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17D7A" w14:textId="77777777" w:rsidR="00AB7A1D" w:rsidRDefault="00AB7A1D" w:rsidP="00FD6B8E">
      <w:pPr>
        <w:spacing w:after="0" w:line="240" w:lineRule="auto"/>
        <w:rPr>
          <w:b/>
        </w:rPr>
      </w:pPr>
    </w:p>
    <w:p w14:paraId="01B775F5" w14:textId="5BCEB599" w:rsidR="00FD6B8E" w:rsidRDefault="00FD6B8E" w:rsidP="00FD6B8E">
      <w:pPr>
        <w:spacing w:after="0" w:line="240" w:lineRule="auto"/>
        <w:rPr>
          <w:b/>
        </w:rPr>
      </w:pPr>
      <w:r w:rsidRPr="00D95CC7">
        <w:rPr>
          <w:b/>
        </w:rPr>
        <w:t>Příloha č.</w:t>
      </w:r>
      <w:r>
        <w:rPr>
          <w:b/>
        </w:rPr>
        <w:t xml:space="preserve"> 3</w:t>
      </w:r>
      <w:r w:rsidRPr="00D95CC7">
        <w:rPr>
          <w:b/>
        </w:rPr>
        <w:t xml:space="preserve"> zadávacích podmínek veřejné zakázky </w:t>
      </w:r>
      <w:r w:rsidR="00C26668">
        <w:rPr>
          <w:b/>
        </w:rPr>
        <w:t xml:space="preserve">– </w:t>
      </w:r>
      <w:r w:rsidR="00C26668" w:rsidRPr="00C26668">
        <w:rPr>
          <w:b/>
        </w:rPr>
        <w:t>Návrh smlouvy o dílo – Dodávka a montáž herních prvků</w:t>
      </w:r>
    </w:p>
    <w:p w14:paraId="7634FA2A" w14:textId="77777777" w:rsidR="00FD6B8E" w:rsidRDefault="00FD6B8E" w:rsidP="00FD6B8E">
      <w:pPr>
        <w:spacing w:after="0" w:line="240" w:lineRule="auto"/>
        <w:rPr>
          <w:rFonts w:eastAsia="Calibri" w:cs="Arial"/>
          <w:b/>
          <w:lang w:eastAsia="cs-CZ"/>
        </w:rPr>
      </w:pPr>
    </w:p>
    <w:p w14:paraId="696E0602"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SMLOUVA O DÍLO</w:t>
      </w:r>
    </w:p>
    <w:p w14:paraId="3CE96919"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č. …………………………………</w:t>
      </w:r>
    </w:p>
    <w:p w14:paraId="6171ACE9" w14:textId="77777777" w:rsidR="006C1F34" w:rsidRPr="00C57CD3" w:rsidRDefault="006C1F34" w:rsidP="006C1F34">
      <w:pPr>
        <w:spacing w:after="0" w:line="240" w:lineRule="auto"/>
        <w:jc w:val="center"/>
        <w:rPr>
          <w:rFonts w:eastAsia="Calibri" w:cs="Arial"/>
          <w:b/>
          <w:lang w:eastAsia="cs-CZ"/>
        </w:rPr>
      </w:pPr>
    </w:p>
    <w:p w14:paraId="610355C3"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uzavřená v souladu s </w:t>
      </w:r>
      <w:proofErr w:type="spellStart"/>
      <w:r w:rsidRPr="00C57CD3">
        <w:rPr>
          <w:rFonts w:eastAsia="Calibri" w:cs="Arial"/>
          <w:b/>
          <w:lang w:eastAsia="cs-CZ"/>
        </w:rPr>
        <w:t>ust</w:t>
      </w:r>
      <w:proofErr w:type="spellEnd"/>
      <w:r w:rsidRPr="00C57CD3">
        <w:rPr>
          <w:rFonts w:eastAsia="Calibri" w:cs="Arial"/>
          <w:b/>
          <w:lang w:eastAsia="cs-CZ"/>
        </w:rPr>
        <w:t>. § 2586 a násl. zákona č. 89/2012 Sb., občanský zákoník, ve znění pozdějších předpisů (dále jen „občanský zákoník“)</w:t>
      </w:r>
    </w:p>
    <w:p w14:paraId="57FE01FD" w14:textId="77777777" w:rsidR="006C1F34" w:rsidRPr="00C57CD3" w:rsidRDefault="006C1F34" w:rsidP="006C1F34">
      <w:pPr>
        <w:spacing w:after="0" w:line="240" w:lineRule="auto"/>
        <w:jc w:val="center"/>
        <w:rPr>
          <w:rFonts w:eastAsia="Calibri" w:cs="Arial"/>
          <w:b/>
          <w:lang w:eastAsia="cs-CZ"/>
        </w:rPr>
      </w:pPr>
    </w:p>
    <w:p w14:paraId="469F332E"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mezi smluvními stranami:</w:t>
      </w:r>
    </w:p>
    <w:p w14:paraId="647B579B" w14:textId="77777777" w:rsidR="006C1F34" w:rsidRPr="00C57CD3" w:rsidRDefault="006C1F34" w:rsidP="006C1F34">
      <w:pPr>
        <w:spacing w:after="0" w:line="240" w:lineRule="auto"/>
        <w:jc w:val="center"/>
        <w:rPr>
          <w:rFonts w:eastAsia="Calibri" w:cs="Arial"/>
          <w:b/>
          <w:lang w:eastAsia="cs-CZ"/>
        </w:rPr>
      </w:pPr>
    </w:p>
    <w:tbl>
      <w:tblPr>
        <w:tblW w:w="9322" w:type="dxa"/>
        <w:tblLook w:val="04A0" w:firstRow="1" w:lastRow="0" w:firstColumn="1" w:lastColumn="0" w:noHBand="0" w:noVBand="1"/>
      </w:tblPr>
      <w:tblGrid>
        <w:gridCol w:w="675"/>
        <w:gridCol w:w="2268"/>
        <w:gridCol w:w="6379"/>
      </w:tblGrid>
      <w:tr w:rsidR="006C1F34" w:rsidRPr="00C57CD3" w14:paraId="2F84517B" w14:textId="77777777" w:rsidTr="00E71FDA">
        <w:tc>
          <w:tcPr>
            <w:tcW w:w="675" w:type="dxa"/>
          </w:tcPr>
          <w:p w14:paraId="6ADCC4BA" w14:textId="77777777" w:rsidR="006C1F34" w:rsidRPr="00C57CD3" w:rsidRDefault="006C1F34" w:rsidP="00E71FDA">
            <w:pPr>
              <w:spacing w:after="0" w:line="240" w:lineRule="auto"/>
              <w:rPr>
                <w:rFonts w:eastAsia="Calibri" w:cs="Arial"/>
                <w:b/>
                <w:lang w:eastAsia="cs-CZ"/>
              </w:rPr>
            </w:pPr>
          </w:p>
        </w:tc>
        <w:tc>
          <w:tcPr>
            <w:tcW w:w="2268" w:type="dxa"/>
            <w:shd w:val="clear" w:color="auto" w:fill="auto"/>
          </w:tcPr>
          <w:p w14:paraId="3273F13B" w14:textId="77777777" w:rsidR="006C1F34" w:rsidRPr="00C57CD3" w:rsidRDefault="006C1F34" w:rsidP="00E71FDA">
            <w:pPr>
              <w:spacing w:after="0" w:line="240" w:lineRule="auto"/>
              <w:rPr>
                <w:rFonts w:eastAsia="Calibri" w:cs="Arial"/>
                <w:b/>
                <w:lang w:eastAsia="cs-CZ"/>
              </w:rPr>
            </w:pPr>
            <w:r w:rsidRPr="00C57CD3">
              <w:rPr>
                <w:rFonts w:eastAsia="Calibri" w:cs="Arial"/>
                <w:b/>
                <w:lang w:eastAsia="cs-CZ"/>
              </w:rPr>
              <w:t>Objednatel:</w:t>
            </w:r>
          </w:p>
        </w:tc>
        <w:tc>
          <w:tcPr>
            <w:tcW w:w="6379" w:type="dxa"/>
            <w:shd w:val="clear" w:color="auto" w:fill="auto"/>
          </w:tcPr>
          <w:p w14:paraId="24FA405F" w14:textId="77777777" w:rsidR="006C1F34" w:rsidRPr="00C57CD3" w:rsidRDefault="00FD6B8E" w:rsidP="00E71FDA">
            <w:pPr>
              <w:spacing w:after="0" w:line="240" w:lineRule="auto"/>
              <w:rPr>
                <w:rFonts w:eastAsia="Calibri" w:cs="Arial"/>
                <w:b/>
                <w:lang w:eastAsia="cs-CZ"/>
              </w:rPr>
            </w:pPr>
            <w:r>
              <w:rPr>
                <w:rFonts w:eastAsia="Calibri" w:cs="Arial"/>
                <w:b/>
                <w:bCs/>
                <w:lang w:eastAsia="cs-CZ"/>
              </w:rPr>
              <w:t>Město Znojmo</w:t>
            </w:r>
          </w:p>
        </w:tc>
      </w:tr>
      <w:tr w:rsidR="006C1F34" w:rsidRPr="00C57CD3" w14:paraId="63866C2E" w14:textId="77777777" w:rsidTr="00E71FDA">
        <w:tc>
          <w:tcPr>
            <w:tcW w:w="675" w:type="dxa"/>
          </w:tcPr>
          <w:p w14:paraId="0236B4C7"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07C1E8A6" w14:textId="77777777" w:rsidR="006C1F34" w:rsidRPr="00C57CD3" w:rsidRDefault="006C1F34" w:rsidP="00E71FDA">
            <w:pPr>
              <w:spacing w:after="0" w:line="240" w:lineRule="auto"/>
              <w:rPr>
                <w:rFonts w:eastAsia="Calibri" w:cs="Arial"/>
                <w:b/>
                <w:lang w:eastAsia="cs-CZ"/>
              </w:rPr>
            </w:pPr>
            <w:proofErr w:type="gramStart"/>
            <w:r w:rsidRPr="00C57CD3">
              <w:rPr>
                <w:rFonts w:eastAsia="Calibri" w:cs="Arial"/>
                <w:lang w:eastAsia="cs-CZ"/>
              </w:rPr>
              <w:t xml:space="preserve">Sídlo:   </w:t>
            </w:r>
            <w:proofErr w:type="gramEnd"/>
            <w:r w:rsidRPr="00C57CD3">
              <w:rPr>
                <w:rFonts w:eastAsia="Calibri" w:cs="Arial"/>
                <w:lang w:eastAsia="cs-CZ"/>
              </w:rPr>
              <w:t xml:space="preserve">           </w:t>
            </w:r>
          </w:p>
        </w:tc>
        <w:tc>
          <w:tcPr>
            <w:tcW w:w="6379" w:type="dxa"/>
            <w:shd w:val="clear" w:color="auto" w:fill="auto"/>
          </w:tcPr>
          <w:p w14:paraId="3506DE2E" w14:textId="77777777" w:rsidR="006C1F34" w:rsidRPr="00C57CD3" w:rsidRDefault="00AE0A06" w:rsidP="00E71FDA">
            <w:pPr>
              <w:spacing w:after="0" w:line="240" w:lineRule="auto"/>
              <w:jc w:val="both"/>
              <w:rPr>
                <w:rFonts w:eastAsia="Calibri" w:cs="Arial"/>
                <w:lang w:eastAsia="cs-CZ"/>
              </w:rPr>
            </w:pPr>
            <w:proofErr w:type="spellStart"/>
            <w:r>
              <w:rPr>
                <w:rFonts w:eastAsia="Calibri" w:cs="Times New Roman"/>
                <w:lang w:eastAsia="cs-CZ"/>
              </w:rPr>
              <w:t>Obroková</w:t>
            </w:r>
            <w:proofErr w:type="spellEnd"/>
            <w:r>
              <w:rPr>
                <w:rFonts w:eastAsia="Calibri" w:cs="Times New Roman"/>
                <w:lang w:eastAsia="cs-CZ"/>
              </w:rPr>
              <w:t xml:space="preserve"> 1/12, 669 02 Znojmo</w:t>
            </w:r>
          </w:p>
        </w:tc>
      </w:tr>
      <w:tr w:rsidR="006C1F34" w:rsidRPr="00C57CD3" w14:paraId="4E6F947F" w14:textId="77777777" w:rsidTr="00E71FDA">
        <w:tc>
          <w:tcPr>
            <w:tcW w:w="675" w:type="dxa"/>
          </w:tcPr>
          <w:p w14:paraId="36F11DBB"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5B0E5836" w14:textId="1C772375" w:rsidR="006C1F34" w:rsidRPr="00C57CD3" w:rsidRDefault="006C1F34" w:rsidP="00E71FDA">
            <w:pPr>
              <w:spacing w:after="0" w:line="240" w:lineRule="auto"/>
              <w:rPr>
                <w:rFonts w:eastAsia="Calibri" w:cs="Arial"/>
                <w:b/>
                <w:lang w:eastAsia="cs-CZ"/>
              </w:rPr>
            </w:pPr>
            <w:r w:rsidRPr="00C57CD3">
              <w:rPr>
                <w:rFonts w:eastAsia="Calibri" w:cs="Arial"/>
                <w:lang w:eastAsia="cs-CZ"/>
              </w:rPr>
              <w:t>Jednající</w:t>
            </w:r>
            <w:r w:rsidR="008101B7">
              <w:rPr>
                <w:rFonts w:eastAsia="Calibri" w:cs="Arial"/>
                <w:lang w:eastAsia="cs-CZ"/>
              </w:rPr>
              <w:t>:</w:t>
            </w:r>
          </w:p>
        </w:tc>
        <w:tc>
          <w:tcPr>
            <w:tcW w:w="6379" w:type="dxa"/>
            <w:shd w:val="clear" w:color="auto" w:fill="auto"/>
          </w:tcPr>
          <w:p w14:paraId="505B022F" w14:textId="59562240" w:rsidR="006C1F34" w:rsidRPr="00C57CD3" w:rsidRDefault="00492DBF" w:rsidP="00AE0A06">
            <w:pPr>
              <w:spacing w:after="0" w:line="240" w:lineRule="auto"/>
              <w:rPr>
                <w:rFonts w:eastAsia="Calibri" w:cs="Arial"/>
                <w:b/>
                <w:lang w:eastAsia="cs-CZ"/>
              </w:rPr>
            </w:pPr>
            <w:r>
              <w:rPr>
                <w:rFonts w:eastAsia="Calibri" w:cs="Arial"/>
                <w:lang w:eastAsia="cs-CZ"/>
              </w:rPr>
              <w:t>Mgr. František Koudela,</w:t>
            </w:r>
            <w:r w:rsidR="00AE0A06">
              <w:rPr>
                <w:rFonts w:eastAsia="Calibri" w:cs="Arial"/>
                <w:lang w:eastAsia="cs-CZ"/>
              </w:rPr>
              <w:t xml:space="preserve"> starosta</w:t>
            </w:r>
          </w:p>
        </w:tc>
      </w:tr>
      <w:tr w:rsidR="006C1F34" w:rsidRPr="00C57CD3" w14:paraId="3B504172" w14:textId="77777777" w:rsidTr="00E71FDA">
        <w:tc>
          <w:tcPr>
            <w:tcW w:w="675" w:type="dxa"/>
          </w:tcPr>
          <w:p w14:paraId="29A0BAA8"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162595CD" w14:textId="77777777" w:rsidR="006C1F34" w:rsidRPr="00C57CD3" w:rsidRDefault="006C1F34" w:rsidP="00E71FDA">
            <w:pPr>
              <w:spacing w:after="0" w:line="240" w:lineRule="auto"/>
              <w:rPr>
                <w:rFonts w:eastAsia="Calibri" w:cs="Arial"/>
                <w:b/>
                <w:lang w:eastAsia="cs-CZ"/>
              </w:rPr>
            </w:pPr>
            <w:r w:rsidRPr="00C57CD3">
              <w:rPr>
                <w:rFonts w:eastAsia="Calibri" w:cs="Arial"/>
                <w:lang w:eastAsia="cs-CZ"/>
              </w:rPr>
              <w:t>IČO:</w:t>
            </w:r>
          </w:p>
        </w:tc>
        <w:tc>
          <w:tcPr>
            <w:tcW w:w="6379" w:type="dxa"/>
            <w:shd w:val="clear" w:color="auto" w:fill="auto"/>
          </w:tcPr>
          <w:p w14:paraId="3AF099FD" w14:textId="77777777" w:rsidR="006C1F34" w:rsidRPr="00C57CD3" w:rsidRDefault="00AE0A06" w:rsidP="00AE0A06">
            <w:pPr>
              <w:spacing w:after="0" w:line="240" w:lineRule="auto"/>
              <w:rPr>
                <w:rFonts w:eastAsia="Calibri" w:cs="Arial"/>
                <w:lang w:eastAsia="cs-CZ"/>
              </w:rPr>
            </w:pPr>
            <w:r w:rsidRPr="00AE0A06">
              <w:rPr>
                <w:rFonts w:eastAsia="Calibri" w:cs="Arial"/>
                <w:lang w:eastAsia="cs-CZ"/>
              </w:rPr>
              <w:t>002 93 881</w:t>
            </w:r>
          </w:p>
        </w:tc>
      </w:tr>
      <w:tr w:rsidR="006C1F34" w:rsidRPr="00C57CD3" w14:paraId="4B3C5FB1" w14:textId="77777777" w:rsidTr="00E71FDA">
        <w:tc>
          <w:tcPr>
            <w:tcW w:w="675" w:type="dxa"/>
          </w:tcPr>
          <w:p w14:paraId="10EB97A5"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392557A1" w14:textId="77777777" w:rsidR="006C1F34" w:rsidRPr="00C57CD3" w:rsidRDefault="006C1F34" w:rsidP="00E71FDA">
            <w:pPr>
              <w:spacing w:after="0" w:line="240" w:lineRule="auto"/>
              <w:rPr>
                <w:rFonts w:eastAsia="Calibri" w:cs="Arial"/>
                <w:b/>
                <w:lang w:eastAsia="cs-CZ"/>
              </w:rPr>
            </w:pPr>
            <w:r w:rsidRPr="00C57CD3">
              <w:rPr>
                <w:rFonts w:eastAsia="Calibri" w:cs="Arial"/>
                <w:lang w:eastAsia="cs-CZ"/>
              </w:rPr>
              <w:t>Bankovní spojení:</w:t>
            </w:r>
          </w:p>
        </w:tc>
        <w:tc>
          <w:tcPr>
            <w:tcW w:w="6379" w:type="dxa"/>
            <w:shd w:val="clear" w:color="auto" w:fill="auto"/>
          </w:tcPr>
          <w:p w14:paraId="689F884A" w14:textId="77777777" w:rsidR="006C1F34" w:rsidRPr="00C57CD3" w:rsidRDefault="00600652" w:rsidP="00E71FDA">
            <w:pPr>
              <w:spacing w:after="0" w:line="240" w:lineRule="auto"/>
              <w:rPr>
                <w:rFonts w:eastAsia="Calibri" w:cs="Arial"/>
                <w:b/>
                <w:lang w:eastAsia="cs-CZ"/>
              </w:rPr>
            </w:pPr>
            <w:r>
              <w:rPr>
                <w:rFonts w:eastAsia="Calibri" w:cs="Arial"/>
                <w:lang w:eastAsia="cs-CZ"/>
              </w:rPr>
              <w:t>Komerční b</w:t>
            </w:r>
            <w:r w:rsidR="006C1F34" w:rsidRPr="00C57CD3">
              <w:rPr>
                <w:rFonts w:eastAsia="Calibri" w:cs="Arial"/>
                <w:lang w:eastAsia="cs-CZ"/>
              </w:rPr>
              <w:t>anka Znojmo, a.s.</w:t>
            </w:r>
          </w:p>
        </w:tc>
      </w:tr>
      <w:tr w:rsidR="006C1F34" w:rsidRPr="00C57CD3" w14:paraId="08596A0E" w14:textId="77777777" w:rsidTr="00E71FDA">
        <w:tc>
          <w:tcPr>
            <w:tcW w:w="675" w:type="dxa"/>
          </w:tcPr>
          <w:p w14:paraId="662FD6D9"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545242F5" w14:textId="77777777" w:rsidR="006C1F34" w:rsidRPr="00C57CD3" w:rsidRDefault="006C1F34" w:rsidP="00E71FDA">
            <w:pPr>
              <w:spacing w:after="0" w:line="240" w:lineRule="auto"/>
              <w:rPr>
                <w:rFonts w:eastAsia="Calibri" w:cs="Arial"/>
                <w:b/>
                <w:lang w:eastAsia="cs-CZ"/>
              </w:rPr>
            </w:pPr>
            <w:r w:rsidRPr="00C57CD3">
              <w:rPr>
                <w:rFonts w:eastAsia="Calibri" w:cs="Arial"/>
                <w:lang w:eastAsia="cs-CZ"/>
              </w:rPr>
              <w:t>Číslo účtu:</w:t>
            </w:r>
          </w:p>
        </w:tc>
        <w:tc>
          <w:tcPr>
            <w:tcW w:w="6379" w:type="dxa"/>
            <w:shd w:val="clear" w:color="auto" w:fill="auto"/>
          </w:tcPr>
          <w:p w14:paraId="72DFA211" w14:textId="77777777" w:rsidR="006C1F34" w:rsidRPr="00C57CD3" w:rsidRDefault="00AE0A06" w:rsidP="00AE0A06">
            <w:pPr>
              <w:spacing w:after="0" w:line="240" w:lineRule="auto"/>
              <w:rPr>
                <w:rFonts w:eastAsia="Calibri" w:cs="Arial"/>
                <w:lang w:eastAsia="cs-CZ"/>
              </w:rPr>
            </w:pPr>
            <w:r>
              <w:rPr>
                <w:rFonts w:eastAsia="Calibri" w:cs="Arial"/>
                <w:lang w:eastAsia="cs-CZ"/>
              </w:rPr>
              <w:t>19-</w:t>
            </w:r>
            <w:r w:rsidR="00F6123D" w:rsidRPr="00A53517">
              <w:rPr>
                <w:rFonts w:ascii="Calibri" w:hAnsi="Calibri"/>
              </w:rPr>
              <w:t>5054880237</w:t>
            </w:r>
            <w:r w:rsidR="006C1F34" w:rsidRPr="00C57CD3">
              <w:rPr>
                <w:rFonts w:eastAsia="Calibri" w:cs="Arial"/>
                <w:lang w:eastAsia="cs-CZ"/>
              </w:rPr>
              <w:t>/0100</w:t>
            </w:r>
          </w:p>
        </w:tc>
      </w:tr>
    </w:tbl>
    <w:p w14:paraId="69464292" w14:textId="20A4179B" w:rsidR="006C1F34" w:rsidRDefault="008101B7" w:rsidP="008101B7">
      <w:pPr>
        <w:spacing w:after="0" w:line="240" w:lineRule="auto"/>
        <w:ind w:left="3828" w:hanging="3120"/>
        <w:jc w:val="both"/>
        <w:rPr>
          <w:rFonts w:eastAsia="Calibri" w:cs="Arial"/>
          <w:lang w:eastAsia="cs-CZ"/>
        </w:rPr>
      </w:pPr>
      <w:r>
        <w:rPr>
          <w:rFonts w:eastAsia="Calibri" w:cs="Arial"/>
          <w:lang w:eastAsia="cs-CZ"/>
        </w:rPr>
        <w:t xml:space="preserve"> Zástupce ve věcech technických: Ing. Karel Bartušek, vedoucí odboru investic a technických služeb</w:t>
      </w:r>
    </w:p>
    <w:p w14:paraId="52D381E5" w14:textId="77777777" w:rsidR="008101B7" w:rsidRDefault="008101B7" w:rsidP="008101B7">
      <w:pPr>
        <w:spacing w:after="0" w:line="240" w:lineRule="auto"/>
        <w:ind w:left="3828" w:hanging="3120"/>
        <w:jc w:val="both"/>
        <w:rPr>
          <w:rFonts w:eastAsia="Calibri" w:cs="Arial"/>
          <w:lang w:eastAsia="cs-CZ"/>
        </w:rPr>
      </w:pPr>
      <w:r>
        <w:rPr>
          <w:rFonts w:eastAsia="Calibri" w:cs="Arial"/>
          <w:lang w:eastAsia="cs-CZ"/>
        </w:rPr>
        <w:tab/>
        <w:t>Mgr. Barbora Vlčková, referent odboru investic a technických služeb</w:t>
      </w:r>
    </w:p>
    <w:p w14:paraId="3A701CC4" w14:textId="1259A4A7" w:rsidR="008101B7" w:rsidRDefault="008101B7" w:rsidP="008101B7">
      <w:pPr>
        <w:spacing w:after="0" w:line="240" w:lineRule="auto"/>
        <w:ind w:left="3828" w:hanging="3120"/>
        <w:jc w:val="both"/>
        <w:rPr>
          <w:rFonts w:eastAsia="Calibri" w:cs="Arial"/>
          <w:lang w:eastAsia="cs-CZ"/>
        </w:rPr>
      </w:pPr>
      <w:r>
        <w:rPr>
          <w:rFonts w:eastAsia="Calibri" w:cs="Arial"/>
          <w:lang w:eastAsia="cs-CZ"/>
        </w:rPr>
        <w:tab/>
      </w:r>
      <w:r w:rsidRPr="008101B7">
        <w:rPr>
          <w:rFonts w:eastAsia="Calibri" w:cs="Arial"/>
          <w:lang w:eastAsia="cs-CZ"/>
        </w:rPr>
        <w:t xml:space="preserve">Ing. Radoslav </w:t>
      </w:r>
      <w:proofErr w:type="spellStart"/>
      <w:r w:rsidRPr="008101B7">
        <w:rPr>
          <w:rFonts w:eastAsia="Calibri" w:cs="Arial"/>
          <w:lang w:eastAsia="cs-CZ"/>
        </w:rPr>
        <w:t>Habrdle</w:t>
      </w:r>
      <w:proofErr w:type="spellEnd"/>
      <w:r w:rsidRPr="008101B7">
        <w:rPr>
          <w:rFonts w:eastAsia="Calibri" w:cs="Arial"/>
          <w:lang w:eastAsia="cs-CZ"/>
        </w:rPr>
        <w:t>, ředitel Městské zeleně Znojmo, příspěvkové organizace</w:t>
      </w:r>
    </w:p>
    <w:p w14:paraId="3E78B330" w14:textId="172B0590" w:rsidR="008101B7" w:rsidRDefault="008101B7" w:rsidP="008101B7">
      <w:pPr>
        <w:spacing w:after="0" w:line="240" w:lineRule="auto"/>
        <w:ind w:left="3828" w:hanging="3120"/>
        <w:jc w:val="both"/>
        <w:rPr>
          <w:rFonts w:eastAsia="Calibri" w:cs="Arial"/>
          <w:lang w:eastAsia="cs-CZ"/>
        </w:rPr>
      </w:pPr>
    </w:p>
    <w:p w14:paraId="41ECF071" w14:textId="77777777" w:rsidR="008101B7" w:rsidRPr="00C57CD3" w:rsidRDefault="008101B7" w:rsidP="006C1F34">
      <w:pPr>
        <w:spacing w:after="0" w:line="240" w:lineRule="auto"/>
        <w:jc w:val="both"/>
        <w:rPr>
          <w:rFonts w:eastAsia="Calibri" w:cs="Arial"/>
          <w:lang w:eastAsia="cs-CZ"/>
        </w:rPr>
      </w:pPr>
    </w:p>
    <w:p w14:paraId="4774D0AD" w14:textId="77777777" w:rsidR="006C1F34" w:rsidRPr="00C57CD3" w:rsidRDefault="00600652" w:rsidP="006C1F34">
      <w:pPr>
        <w:spacing w:after="0" w:line="240" w:lineRule="auto"/>
        <w:ind w:firstLine="708"/>
        <w:jc w:val="both"/>
        <w:rPr>
          <w:rFonts w:eastAsia="Calibri" w:cs="Arial"/>
          <w:b/>
          <w:lang w:eastAsia="cs-CZ"/>
        </w:rPr>
      </w:pPr>
      <w:r>
        <w:rPr>
          <w:rFonts w:eastAsia="Calibri" w:cs="Arial"/>
          <w:lang w:eastAsia="cs-CZ"/>
        </w:rPr>
        <w:t>v dalším textu smlouvy uváděn</w:t>
      </w:r>
      <w:r w:rsidR="006C1F34" w:rsidRPr="00C57CD3">
        <w:rPr>
          <w:rFonts w:eastAsia="Calibri" w:cs="Arial"/>
          <w:lang w:eastAsia="cs-CZ"/>
        </w:rPr>
        <w:t xml:space="preserve"> rovněž jako </w:t>
      </w:r>
      <w:r w:rsidR="006C1F34" w:rsidRPr="00C57CD3">
        <w:rPr>
          <w:rFonts w:eastAsia="Calibri" w:cs="Arial"/>
          <w:b/>
          <w:lang w:eastAsia="cs-CZ"/>
        </w:rPr>
        <w:t>„objednatel“</w:t>
      </w:r>
    </w:p>
    <w:p w14:paraId="67765D6E" w14:textId="77777777" w:rsidR="006C1F34" w:rsidRPr="00C57CD3" w:rsidRDefault="006C1F34" w:rsidP="006C1F34">
      <w:pPr>
        <w:spacing w:after="0" w:line="240" w:lineRule="auto"/>
        <w:rPr>
          <w:rFonts w:eastAsia="Calibri" w:cs="Arial"/>
          <w:lang w:eastAsia="cs-CZ"/>
        </w:rPr>
      </w:pPr>
    </w:p>
    <w:p w14:paraId="42EB23F8" w14:textId="77777777" w:rsidR="006C1F34" w:rsidRPr="00C57CD3" w:rsidRDefault="006C1F34" w:rsidP="006C1F34">
      <w:pPr>
        <w:spacing w:after="0" w:line="240" w:lineRule="auto"/>
        <w:ind w:firstLine="708"/>
        <w:rPr>
          <w:rFonts w:eastAsia="Calibri" w:cs="Arial"/>
          <w:lang w:eastAsia="cs-CZ"/>
        </w:rPr>
      </w:pPr>
      <w:r w:rsidRPr="00C57CD3">
        <w:rPr>
          <w:rFonts w:eastAsia="Calibri" w:cs="Arial"/>
          <w:lang w:eastAsia="cs-CZ"/>
        </w:rPr>
        <w:t>a</w:t>
      </w:r>
    </w:p>
    <w:p w14:paraId="51CFC738" w14:textId="77777777" w:rsidR="006C1F34" w:rsidRPr="00C57CD3" w:rsidRDefault="006C1F34" w:rsidP="006C1F34">
      <w:pPr>
        <w:spacing w:after="0" w:line="240" w:lineRule="auto"/>
        <w:rPr>
          <w:rFonts w:eastAsia="Calibri" w:cs="Arial"/>
          <w:lang w:eastAsia="cs-CZ"/>
        </w:rPr>
      </w:pPr>
    </w:p>
    <w:tbl>
      <w:tblPr>
        <w:tblW w:w="0" w:type="auto"/>
        <w:tblLook w:val="04A0" w:firstRow="1" w:lastRow="0" w:firstColumn="1" w:lastColumn="0" w:noHBand="0" w:noVBand="1"/>
      </w:tblPr>
      <w:tblGrid>
        <w:gridCol w:w="675"/>
        <w:gridCol w:w="2268"/>
        <w:gridCol w:w="4866"/>
      </w:tblGrid>
      <w:tr w:rsidR="006C1F34" w:rsidRPr="00C57CD3" w14:paraId="7B8C0D55" w14:textId="77777777" w:rsidTr="00E71FDA">
        <w:tc>
          <w:tcPr>
            <w:tcW w:w="675" w:type="dxa"/>
          </w:tcPr>
          <w:p w14:paraId="2B1A9F4A" w14:textId="77777777" w:rsidR="006C1F34" w:rsidRPr="00C57CD3" w:rsidRDefault="006C1F34" w:rsidP="00E71FDA">
            <w:pPr>
              <w:spacing w:after="0" w:line="240" w:lineRule="auto"/>
              <w:rPr>
                <w:rFonts w:eastAsia="Calibri" w:cs="Arial"/>
                <w:b/>
                <w:lang w:eastAsia="cs-CZ"/>
              </w:rPr>
            </w:pPr>
          </w:p>
        </w:tc>
        <w:tc>
          <w:tcPr>
            <w:tcW w:w="2268" w:type="dxa"/>
            <w:shd w:val="clear" w:color="auto" w:fill="auto"/>
          </w:tcPr>
          <w:p w14:paraId="375D9B99" w14:textId="77777777" w:rsidR="006C1F34" w:rsidRPr="00C57CD3" w:rsidRDefault="007E67DC" w:rsidP="00E71FDA">
            <w:pPr>
              <w:spacing w:after="0" w:line="240" w:lineRule="auto"/>
              <w:rPr>
                <w:rFonts w:eastAsia="Calibri" w:cs="Arial"/>
                <w:lang w:eastAsia="cs-CZ"/>
              </w:rPr>
            </w:pPr>
            <w:r w:rsidRPr="00C57CD3">
              <w:rPr>
                <w:rFonts w:eastAsia="Calibri" w:cs="Arial"/>
                <w:b/>
                <w:lang w:eastAsia="cs-CZ"/>
              </w:rPr>
              <w:t>Zhotovitel</w:t>
            </w:r>
            <w:r w:rsidR="006C1F34" w:rsidRPr="00C57CD3">
              <w:rPr>
                <w:rFonts w:eastAsia="Calibri" w:cs="Arial"/>
                <w:b/>
                <w:lang w:eastAsia="cs-CZ"/>
              </w:rPr>
              <w:t>:</w:t>
            </w:r>
          </w:p>
        </w:tc>
        <w:tc>
          <w:tcPr>
            <w:tcW w:w="4866" w:type="dxa"/>
            <w:shd w:val="clear" w:color="auto" w:fill="auto"/>
          </w:tcPr>
          <w:p w14:paraId="1D26FB86" w14:textId="77777777" w:rsidR="006C1F34" w:rsidRPr="00C57CD3" w:rsidRDefault="006C1F34" w:rsidP="00E71FDA">
            <w:pPr>
              <w:spacing w:after="0" w:line="240" w:lineRule="auto"/>
              <w:rPr>
                <w:rFonts w:eastAsia="Calibri" w:cs="Arial"/>
                <w:b/>
                <w:highlight w:val="yellow"/>
                <w:lang w:eastAsia="cs-CZ"/>
              </w:rPr>
            </w:pPr>
            <w:r w:rsidRPr="00C57CD3">
              <w:rPr>
                <w:rFonts w:eastAsia="Calibri" w:cs="Arial"/>
                <w:b/>
                <w:highlight w:val="yellow"/>
                <w:lang w:eastAsia="cs-CZ"/>
              </w:rPr>
              <w:t>DOPLNIT</w:t>
            </w:r>
          </w:p>
        </w:tc>
      </w:tr>
      <w:tr w:rsidR="006C1F34" w:rsidRPr="00C57CD3" w14:paraId="0D90075D" w14:textId="77777777" w:rsidTr="00E71FDA">
        <w:tc>
          <w:tcPr>
            <w:tcW w:w="675" w:type="dxa"/>
          </w:tcPr>
          <w:p w14:paraId="46E864EC"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5C749311"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Sídlo:</w:t>
            </w:r>
          </w:p>
        </w:tc>
        <w:tc>
          <w:tcPr>
            <w:tcW w:w="4866" w:type="dxa"/>
            <w:shd w:val="clear" w:color="auto" w:fill="auto"/>
          </w:tcPr>
          <w:p w14:paraId="7F3ACB23"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r w:rsidR="006C1F34" w:rsidRPr="00C57CD3" w14:paraId="23627940" w14:textId="77777777" w:rsidTr="00E71FDA">
        <w:tc>
          <w:tcPr>
            <w:tcW w:w="675" w:type="dxa"/>
          </w:tcPr>
          <w:p w14:paraId="697721D2"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1A59677B"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Statutární zástupce:</w:t>
            </w:r>
          </w:p>
        </w:tc>
        <w:tc>
          <w:tcPr>
            <w:tcW w:w="4866" w:type="dxa"/>
            <w:shd w:val="clear" w:color="auto" w:fill="auto"/>
          </w:tcPr>
          <w:p w14:paraId="72E3ACA0"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r w:rsidR="006C1F34" w:rsidRPr="00C57CD3" w14:paraId="7EEC2512" w14:textId="77777777" w:rsidTr="00E71FDA">
        <w:tc>
          <w:tcPr>
            <w:tcW w:w="675" w:type="dxa"/>
          </w:tcPr>
          <w:p w14:paraId="13D2614C"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08EB5A4F"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IČO:</w:t>
            </w:r>
          </w:p>
        </w:tc>
        <w:tc>
          <w:tcPr>
            <w:tcW w:w="4866" w:type="dxa"/>
            <w:shd w:val="clear" w:color="auto" w:fill="auto"/>
          </w:tcPr>
          <w:p w14:paraId="47F436EE"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r w:rsidR="006C1F34" w:rsidRPr="00C57CD3" w14:paraId="4C8ED51B" w14:textId="77777777" w:rsidTr="00E71FDA">
        <w:tc>
          <w:tcPr>
            <w:tcW w:w="675" w:type="dxa"/>
          </w:tcPr>
          <w:p w14:paraId="445710DC"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5B2EA25C"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DIČ:</w:t>
            </w:r>
          </w:p>
        </w:tc>
        <w:tc>
          <w:tcPr>
            <w:tcW w:w="4866" w:type="dxa"/>
            <w:shd w:val="clear" w:color="auto" w:fill="auto"/>
          </w:tcPr>
          <w:p w14:paraId="2717867B"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r w:rsidR="006C1F34" w:rsidRPr="00C57CD3" w14:paraId="3DC445AD" w14:textId="77777777" w:rsidTr="00E71FDA">
        <w:tc>
          <w:tcPr>
            <w:tcW w:w="675" w:type="dxa"/>
          </w:tcPr>
          <w:p w14:paraId="1E923E09"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6B628ED9"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Bankovní spojení:</w:t>
            </w:r>
          </w:p>
        </w:tc>
        <w:tc>
          <w:tcPr>
            <w:tcW w:w="4866" w:type="dxa"/>
            <w:shd w:val="clear" w:color="auto" w:fill="auto"/>
          </w:tcPr>
          <w:p w14:paraId="3F0F01C9"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r w:rsidR="006C1F34" w:rsidRPr="00C57CD3" w14:paraId="3DF4339B" w14:textId="77777777" w:rsidTr="00E71FDA">
        <w:tc>
          <w:tcPr>
            <w:tcW w:w="675" w:type="dxa"/>
          </w:tcPr>
          <w:p w14:paraId="2DB1C688" w14:textId="77777777" w:rsidR="006C1F34" w:rsidRPr="00C57CD3" w:rsidRDefault="006C1F34" w:rsidP="00E71FDA">
            <w:pPr>
              <w:spacing w:after="0" w:line="240" w:lineRule="auto"/>
              <w:rPr>
                <w:rFonts w:eastAsia="Calibri" w:cs="Arial"/>
                <w:lang w:eastAsia="cs-CZ"/>
              </w:rPr>
            </w:pPr>
          </w:p>
        </w:tc>
        <w:tc>
          <w:tcPr>
            <w:tcW w:w="2268" w:type="dxa"/>
            <w:shd w:val="clear" w:color="auto" w:fill="auto"/>
          </w:tcPr>
          <w:p w14:paraId="181A0A3A" w14:textId="77777777" w:rsidR="006C1F34" w:rsidRPr="00C57CD3" w:rsidRDefault="006C1F34" w:rsidP="00E71FDA">
            <w:pPr>
              <w:spacing w:after="0" w:line="240" w:lineRule="auto"/>
              <w:rPr>
                <w:rFonts w:eastAsia="Calibri" w:cs="Arial"/>
                <w:lang w:eastAsia="cs-CZ"/>
              </w:rPr>
            </w:pPr>
            <w:r w:rsidRPr="00C57CD3">
              <w:rPr>
                <w:rFonts w:eastAsia="Calibri" w:cs="Arial"/>
                <w:lang w:eastAsia="cs-CZ"/>
              </w:rPr>
              <w:t>Číslo účtu:</w:t>
            </w:r>
          </w:p>
        </w:tc>
        <w:tc>
          <w:tcPr>
            <w:tcW w:w="4866" w:type="dxa"/>
            <w:shd w:val="clear" w:color="auto" w:fill="auto"/>
          </w:tcPr>
          <w:p w14:paraId="3A071D1A" w14:textId="77777777" w:rsidR="006C1F34" w:rsidRPr="00C57CD3" w:rsidRDefault="006C1F34" w:rsidP="00E71FDA">
            <w:pPr>
              <w:spacing w:after="0" w:line="240" w:lineRule="auto"/>
              <w:rPr>
                <w:rFonts w:eastAsia="Calibri" w:cs="Arial"/>
                <w:highlight w:val="yellow"/>
                <w:lang w:eastAsia="cs-CZ"/>
              </w:rPr>
            </w:pPr>
            <w:r w:rsidRPr="00C57CD3">
              <w:rPr>
                <w:rFonts w:eastAsia="Calibri" w:cs="Arial"/>
                <w:highlight w:val="yellow"/>
                <w:lang w:eastAsia="cs-CZ"/>
              </w:rPr>
              <w:t>DOPLNIT</w:t>
            </w:r>
          </w:p>
        </w:tc>
      </w:tr>
    </w:tbl>
    <w:p w14:paraId="115B2641" w14:textId="77777777" w:rsidR="008101B7" w:rsidRDefault="008101B7" w:rsidP="006C1F34">
      <w:pPr>
        <w:spacing w:after="0" w:line="240" w:lineRule="auto"/>
        <w:ind w:firstLine="708"/>
        <w:jc w:val="both"/>
        <w:rPr>
          <w:rFonts w:eastAsia="Calibri" w:cs="Arial"/>
          <w:b/>
          <w:lang w:eastAsia="cs-CZ"/>
        </w:rPr>
      </w:pPr>
      <w:r>
        <w:rPr>
          <w:rFonts w:eastAsia="Calibri" w:cs="Arial"/>
          <w:lang w:eastAsia="cs-CZ"/>
        </w:rPr>
        <w:t xml:space="preserve">  Zástupce ve věcech technických:</w:t>
      </w:r>
      <w:r w:rsidR="006C1F34" w:rsidRPr="00C57CD3">
        <w:rPr>
          <w:rFonts w:eastAsia="Calibri" w:cs="Arial"/>
          <w:b/>
          <w:lang w:eastAsia="cs-CZ"/>
        </w:rPr>
        <w:tab/>
      </w:r>
    </w:p>
    <w:p w14:paraId="5C6C8DE2" w14:textId="02A50FC8" w:rsidR="006C1F34" w:rsidRPr="00C57CD3" w:rsidRDefault="006C1F34" w:rsidP="006C1F34">
      <w:pPr>
        <w:spacing w:after="0" w:line="240" w:lineRule="auto"/>
        <w:ind w:firstLine="708"/>
        <w:jc w:val="both"/>
        <w:rPr>
          <w:rFonts w:eastAsia="Calibri" w:cs="Arial"/>
          <w:lang w:eastAsia="cs-CZ"/>
        </w:rPr>
      </w:pPr>
      <w:r w:rsidRPr="00C57CD3">
        <w:rPr>
          <w:rFonts w:eastAsia="Calibri" w:cs="Arial"/>
          <w:b/>
          <w:lang w:eastAsia="cs-CZ"/>
        </w:rPr>
        <w:tab/>
      </w:r>
    </w:p>
    <w:p w14:paraId="4B8C095E" w14:textId="77777777" w:rsidR="0076254A" w:rsidRPr="00AB7A1D" w:rsidRDefault="00600652" w:rsidP="00AB7A1D">
      <w:pPr>
        <w:spacing w:after="0" w:line="240" w:lineRule="auto"/>
        <w:ind w:left="708"/>
        <w:jc w:val="both"/>
        <w:rPr>
          <w:rFonts w:eastAsia="Calibri" w:cs="Arial"/>
          <w:b/>
          <w:lang w:eastAsia="cs-CZ"/>
        </w:rPr>
      </w:pPr>
      <w:r>
        <w:rPr>
          <w:rFonts w:eastAsia="Calibri" w:cs="Arial"/>
          <w:lang w:eastAsia="cs-CZ"/>
        </w:rPr>
        <w:t>v dalším textu smlouvy uváděn</w:t>
      </w:r>
      <w:r w:rsidR="006C1F34" w:rsidRPr="00C57CD3">
        <w:rPr>
          <w:rFonts w:eastAsia="Calibri" w:cs="Arial"/>
          <w:lang w:eastAsia="cs-CZ"/>
        </w:rPr>
        <w:t xml:space="preserve"> rovněž jako </w:t>
      </w:r>
      <w:r w:rsidR="006C1F34" w:rsidRPr="00C57CD3">
        <w:rPr>
          <w:rFonts w:eastAsia="Calibri" w:cs="Arial"/>
          <w:b/>
          <w:lang w:eastAsia="cs-CZ"/>
        </w:rPr>
        <w:t>„zhotovitel“</w:t>
      </w:r>
      <w:r w:rsidR="006C1F34" w:rsidRPr="00C57CD3">
        <w:rPr>
          <w:rFonts w:eastAsia="Calibri" w:cs="Arial"/>
          <w:lang w:eastAsia="cs-CZ"/>
        </w:rPr>
        <w:t xml:space="preserve">, společně s objednatelem dále jen </w:t>
      </w:r>
      <w:r w:rsidR="006C1F34" w:rsidRPr="00C57CD3">
        <w:rPr>
          <w:rFonts w:eastAsia="Calibri" w:cs="Arial"/>
          <w:b/>
          <w:lang w:eastAsia="cs-CZ"/>
        </w:rPr>
        <w:t>„smluvní strany“</w:t>
      </w:r>
    </w:p>
    <w:p w14:paraId="56503510" w14:textId="77777777" w:rsidR="006C1F34" w:rsidRPr="00C57CD3" w:rsidRDefault="006C1F34" w:rsidP="006C1F34">
      <w:pPr>
        <w:spacing w:after="0" w:line="240" w:lineRule="auto"/>
        <w:rPr>
          <w:rFonts w:eastAsia="Calibri" w:cs="Arial"/>
          <w:lang w:eastAsia="cs-CZ"/>
        </w:rPr>
      </w:pPr>
    </w:p>
    <w:p w14:paraId="5E107F73"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I.</w:t>
      </w:r>
    </w:p>
    <w:p w14:paraId="39F65A69"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Předmět díla</w:t>
      </w:r>
    </w:p>
    <w:p w14:paraId="3AF73CBF" w14:textId="77777777" w:rsidR="006C1F34" w:rsidRPr="00C57CD3" w:rsidRDefault="006C1F34" w:rsidP="006C1F34">
      <w:pPr>
        <w:spacing w:after="0" w:line="240" w:lineRule="auto"/>
        <w:rPr>
          <w:rFonts w:eastAsia="Calibri" w:cs="Arial"/>
          <w:lang w:eastAsia="cs-CZ"/>
        </w:rPr>
      </w:pPr>
    </w:p>
    <w:p w14:paraId="39E2339E" w14:textId="25890506" w:rsidR="006C1F34" w:rsidRPr="00C57CD3" w:rsidRDefault="006C1F34" w:rsidP="006C1F34">
      <w:pPr>
        <w:widowControl w:val="0"/>
        <w:autoSpaceDE w:val="0"/>
        <w:autoSpaceDN w:val="0"/>
        <w:adjustRightInd w:val="0"/>
        <w:spacing w:after="0" w:line="240" w:lineRule="auto"/>
        <w:jc w:val="both"/>
        <w:outlineLvl w:val="0"/>
        <w:rPr>
          <w:rFonts w:eastAsia="Calibri" w:cs="Arial"/>
          <w:lang w:eastAsia="cs-CZ"/>
        </w:rPr>
      </w:pPr>
      <w:r w:rsidRPr="00C57CD3">
        <w:rPr>
          <w:rFonts w:eastAsia="Calibri" w:cs="Arial"/>
          <w:lang w:eastAsia="cs-CZ"/>
        </w:rPr>
        <w:t>Smluvní strany se dohodly na uzavření této smlouvy o dílo (dále označována jen jako „</w:t>
      </w:r>
      <w:r w:rsidRPr="00C57CD3">
        <w:rPr>
          <w:rFonts w:eastAsia="Calibri" w:cs="Arial"/>
          <w:b/>
          <w:lang w:eastAsia="cs-CZ"/>
        </w:rPr>
        <w:t>smlouva</w:t>
      </w:r>
      <w:r w:rsidRPr="00C57CD3">
        <w:rPr>
          <w:rFonts w:eastAsia="Calibri" w:cs="Arial"/>
          <w:lang w:eastAsia="cs-CZ"/>
        </w:rPr>
        <w:t xml:space="preserve">“), na </w:t>
      </w:r>
      <w:proofErr w:type="gramStart"/>
      <w:r w:rsidRPr="00C57CD3">
        <w:rPr>
          <w:rFonts w:eastAsia="Calibri" w:cs="Arial"/>
          <w:lang w:eastAsia="cs-CZ"/>
        </w:rPr>
        <w:t>základě</w:t>
      </w:r>
      <w:proofErr w:type="gramEnd"/>
      <w:r w:rsidRPr="00C57CD3">
        <w:rPr>
          <w:rFonts w:eastAsia="Calibri" w:cs="Arial"/>
          <w:lang w:eastAsia="cs-CZ"/>
        </w:rPr>
        <w:t xml:space="preserve"> které se zhotovitel zavazuje realizovat </w:t>
      </w:r>
      <w:r w:rsidR="00374F7C" w:rsidRPr="00C57CD3">
        <w:rPr>
          <w:rFonts w:eastAsia="Calibri" w:cs="Arial"/>
          <w:lang w:eastAsia="cs-CZ"/>
        </w:rPr>
        <w:t xml:space="preserve">veřejnou zakázku </w:t>
      </w:r>
      <w:r w:rsidR="00523455" w:rsidRPr="004C41A1">
        <w:rPr>
          <w:rFonts w:eastAsia="Calibri" w:cs="Arial"/>
          <w:b/>
          <w:lang w:eastAsia="cs-CZ"/>
        </w:rPr>
        <w:t>„Dodávka a montáž herních prvků“</w:t>
      </w:r>
      <w:r w:rsidR="00523455">
        <w:rPr>
          <w:rFonts w:eastAsia="Calibri" w:cs="Arial"/>
          <w:lang w:eastAsia="cs-CZ"/>
        </w:rPr>
        <w:t xml:space="preserve"> </w:t>
      </w:r>
      <w:r w:rsidR="00374F7C" w:rsidRPr="00C57CD3">
        <w:rPr>
          <w:rFonts w:eastAsia="Calibri" w:cs="Arial"/>
          <w:lang w:eastAsia="cs-CZ"/>
        </w:rPr>
        <w:t>podrobně d</w:t>
      </w:r>
      <w:r w:rsidR="00D55ED2" w:rsidRPr="00C57CD3">
        <w:rPr>
          <w:rFonts w:eastAsia="Calibri" w:cs="Arial"/>
          <w:lang w:eastAsia="cs-CZ"/>
        </w:rPr>
        <w:t>efinovanou v příloze</w:t>
      </w:r>
      <w:r w:rsidR="00374F7C" w:rsidRPr="00C57CD3">
        <w:rPr>
          <w:rFonts w:eastAsia="Calibri" w:cs="Arial"/>
          <w:lang w:eastAsia="cs-CZ"/>
        </w:rPr>
        <w:t xml:space="preserve"> „Specifikace předmětu plnění“</w:t>
      </w:r>
      <w:r w:rsidRPr="00C57CD3">
        <w:rPr>
          <w:rFonts w:eastAsia="Calibri" w:cs="Times New Roman"/>
          <w:lang w:eastAsia="cs-CZ"/>
        </w:rPr>
        <w:t>, která je nedílnou součástí této smlouvy</w:t>
      </w:r>
      <w:r w:rsidRPr="00C57CD3">
        <w:rPr>
          <w:rFonts w:eastAsia="Calibri" w:cs="Arial"/>
          <w:lang w:eastAsia="cs-CZ"/>
        </w:rPr>
        <w:t>.</w:t>
      </w:r>
    </w:p>
    <w:p w14:paraId="35E31222" w14:textId="77777777" w:rsidR="006C1F34" w:rsidRPr="00C57CD3" w:rsidRDefault="006C1F34" w:rsidP="006C1F34">
      <w:pPr>
        <w:spacing w:after="0" w:line="240" w:lineRule="auto"/>
        <w:ind w:left="360"/>
        <w:jc w:val="both"/>
        <w:rPr>
          <w:rFonts w:eastAsia="Calibri" w:cs="Arial"/>
          <w:lang w:eastAsia="cs-CZ"/>
        </w:rPr>
      </w:pPr>
    </w:p>
    <w:p w14:paraId="633B851B" w14:textId="77777777" w:rsidR="006C1F34" w:rsidRPr="003D427B" w:rsidRDefault="006C1F34" w:rsidP="003D427B">
      <w:pPr>
        <w:numPr>
          <w:ilvl w:val="0"/>
          <w:numId w:val="11"/>
        </w:numPr>
        <w:spacing w:after="0" w:line="240" w:lineRule="auto"/>
        <w:jc w:val="both"/>
        <w:rPr>
          <w:rFonts w:eastAsia="Calibri" w:cs="Arial"/>
          <w:lang w:eastAsia="cs-CZ"/>
        </w:rPr>
      </w:pPr>
      <w:r w:rsidRPr="00C57CD3">
        <w:rPr>
          <w:rFonts w:eastAsia="Calibri" w:cs="Arial"/>
          <w:lang w:eastAsia="cs-CZ"/>
        </w:rPr>
        <w:t>Zhotovitel se zavazuje provést dílo dle předchozích ustanovení. Objednatel se touto smlouvou zavazuje po splnění závazku zhotovitele provést dílo k převzetí díl</w:t>
      </w:r>
      <w:r w:rsidRPr="003D427B">
        <w:rPr>
          <w:rFonts w:eastAsia="Calibri" w:cs="Arial"/>
          <w:lang w:eastAsia="cs-CZ"/>
        </w:rPr>
        <w:t xml:space="preserve">a </w:t>
      </w:r>
      <w:r w:rsidRPr="003D427B">
        <w:rPr>
          <w:rFonts w:eastAsia="Calibri" w:cs="Arial"/>
          <w:lang w:eastAsia="cs-CZ"/>
        </w:rPr>
        <w:br/>
      </w:r>
      <w:r w:rsidRPr="003D427B">
        <w:rPr>
          <w:rFonts w:eastAsia="Calibri" w:cs="Arial"/>
          <w:lang w:eastAsia="cs-CZ"/>
        </w:rPr>
        <w:lastRenderedPageBreak/>
        <w:t>a zaplacení ceny za jeho provedení, a to dle podmínek uvedených v této smlouvě a dle příslušných ustanovení občanského zákoníku.</w:t>
      </w:r>
    </w:p>
    <w:p w14:paraId="7D6E4614" w14:textId="77777777" w:rsidR="006C1F34" w:rsidRPr="00C57CD3" w:rsidRDefault="006C1F34" w:rsidP="006C1F34">
      <w:pPr>
        <w:spacing w:after="0" w:line="240" w:lineRule="auto"/>
        <w:jc w:val="both"/>
        <w:rPr>
          <w:rFonts w:eastAsia="Calibri" w:cs="Arial"/>
          <w:lang w:eastAsia="cs-CZ"/>
        </w:rPr>
      </w:pPr>
    </w:p>
    <w:p w14:paraId="0A837557" w14:textId="69FF4B11" w:rsidR="006C1F34" w:rsidRPr="0076254A" w:rsidRDefault="006C1F34" w:rsidP="006C1F34">
      <w:pPr>
        <w:numPr>
          <w:ilvl w:val="0"/>
          <w:numId w:val="11"/>
        </w:numPr>
        <w:spacing w:after="0" w:line="240" w:lineRule="auto"/>
        <w:jc w:val="both"/>
        <w:rPr>
          <w:rFonts w:eastAsia="Calibri" w:cs="Arial"/>
          <w:lang w:eastAsia="cs-CZ"/>
        </w:rPr>
      </w:pPr>
      <w:r w:rsidRPr="00C57CD3">
        <w:rPr>
          <w:rFonts w:eastAsia="Calibri" w:cs="Arial"/>
          <w:lang w:eastAsia="cs-CZ"/>
        </w:rPr>
        <w:t xml:space="preserve">Zhotovitel prohlašuje, že si veškeré podklady pro provedení díla dle této smlouvy uvedené shora v tomto odstavci řádně prostudoval ještě před uzavřením této smlouvy, </w:t>
      </w:r>
      <w:r w:rsidRPr="00C57CD3">
        <w:rPr>
          <w:rFonts w:eastAsia="Calibri" w:cs="Arial"/>
          <w:lang w:eastAsia="cs-CZ"/>
        </w:rPr>
        <w:br/>
        <w:t>a že shora uvedené podklady dostatečně specifikují předmět díla tak, že je zhotovitel schopen podle shora uvedených podkladů realizovat bezvadné dílo. Jestliže se i přes toto prohlášení zhotovitele v průběhu provádění díla ukáže, že podklady specifikující předmět díla jsou nedostatečné nebo nevhodné, zavazuje se zhotovitel na takové vady podkladů specifikujících předmět díla upozornit bezodkladně objednatele a vyčkat jeho písemného pokynu. V případě, že objednatel</w:t>
      </w:r>
      <w:r w:rsidR="00492DBF">
        <w:rPr>
          <w:rFonts w:eastAsia="Calibri" w:cs="Arial"/>
          <w:lang w:eastAsia="cs-CZ"/>
        </w:rPr>
        <w:t> </w:t>
      </w:r>
      <w:r w:rsidRPr="00C57CD3">
        <w:rPr>
          <w:rFonts w:eastAsia="Calibri" w:cs="Arial"/>
          <w:lang w:eastAsia="cs-CZ"/>
        </w:rPr>
        <w:t>nedá</w:t>
      </w:r>
      <w:r w:rsidR="00492DBF">
        <w:rPr>
          <w:rFonts w:eastAsia="Calibri" w:cs="Arial"/>
          <w:lang w:eastAsia="cs-CZ"/>
        </w:rPr>
        <w:t> </w:t>
      </w:r>
      <w:r w:rsidRPr="00C57CD3">
        <w:rPr>
          <w:rFonts w:eastAsia="Calibri" w:cs="Arial"/>
          <w:lang w:eastAsia="cs-CZ"/>
        </w:rPr>
        <w:t>zhotoviteli</w:t>
      </w:r>
      <w:r w:rsidR="00492DBF">
        <w:rPr>
          <w:rFonts w:eastAsia="Calibri" w:cs="Arial"/>
          <w:lang w:eastAsia="cs-CZ"/>
        </w:rPr>
        <w:t> </w:t>
      </w:r>
      <w:r w:rsidRPr="00C57CD3">
        <w:rPr>
          <w:rFonts w:eastAsia="Calibri" w:cs="Arial"/>
          <w:lang w:eastAsia="cs-CZ"/>
        </w:rPr>
        <w:t>písemný</w:t>
      </w:r>
      <w:r w:rsidR="00492DBF">
        <w:rPr>
          <w:rFonts w:eastAsia="Calibri" w:cs="Arial"/>
          <w:lang w:eastAsia="cs-CZ"/>
        </w:rPr>
        <w:t> </w:t>
      </w:r>
      <w:r w:rsidRPr="00C57CD3">
        <w:rPr>
          <w:rFonts w:eastAsia="Calibri" w:cs="Arial"/>
          <w:lang w:eastAsia="cs-CZ"/>
        </w:rPr>
        <w:t xml:space="preserve">pokyn do 5 pracovních dnů, sjednaná doba pro provedení díla se prodlužuje o počet dní prodlení objednatele s udělením pokynu. </w:t>
      </w:r>
    </w:p>
    <w:p w14:paraId="703938AF" w14:textId="77777777" w:rsidR="006C1F34" w:rsidRPr="00C57CD3" w:rsidRDefault="006C1F34" w:rsidP="006C1F34">
      <w:pPr>
        <w:spacing w:after="0" w:line="240" w:lineRule="auto"/>
        <w:jc w:val="both"/>
        <w:rPr>
          <w:rFonts w:eastAsia="Calibri" w:cs="Arial"/>
          <w:lang w:eastAsia="cs-CZ"/>
        </w:rPr>
      </w:pPr>
    </w:p>
    <w:p w14:paraId="5EA3B526" w14:textId="69839E36" w:rsidR="00933453" w:rsidRDefault="006C1F34" w:rsidP="00933453">
      <w:pPr>
        <w:numPr>
          <w:ilvl w:val="0"/>
          <w:numId w:val="11"/>
        </w:numPr>
        <w:spacing w:after="0" w:line="240" w:lineRule="auto"/>
        <w:jc w:val="both"/>
        <w:rPr>
          <w:rFonts w:eastAsia="Calibri" w:cs="Arial"/>
          <w:lang w:eastAsia="cs-CZ"/>
        </w:rPr>
      </w:pPr>
      <w:r w:rsidRPr="00C57CD3">
        <w:rPr>
          <w:rFonts w:eastAsia="Calibri" w:cs="Arial"/>
          <w:lang w:eastAsia="cs-CZ"/>
        </w:rPr>
        <w:t>Zhotovitel se zavazuje k veškerým dodávkám a plněním nezbytným k vybudování technicky bezvadného díla, podkladů a součástí smlouvy, při dodržení požadavků na provedení a kvalitu</w:t>
      </w:r>
      <w:r w:rsidR="00933453">
        <w:rPr>
          <w:rFonts w:eastAsia="Calibri" w:cs="Arial"/>
          <w:lang w:eastAsia="cs-CZ"/>
        </w:rPr>
        <w:t>,</w:t>
      </w:r>
      <w:r w:rsidRPr="00C57CD3">
        <w:rPr>
          <w:rFonts w:eastAsia="Calibri" w:cs="Arial"/>
          <w:lang w:eastAsia="cs-CZ"/>
        </w:rPr>
        <w:t xml:space="preserve"> popř. definovaných příslušnými závaznými technickými normami a předpisy.</w:t>
      </w:r>
    </w:p>
    <w:p w14:paraId="6B032296" w14:textId="77777777" w:rsidR="00933453" w:rsidRPr="00933453" w:rsidRDefault="00933453" w:rsidP="00933453">
      <w:pPr>
        <w:spacing w:after="0" w:line="240" w:lineRule="auto"/>
        <w:jc w:val="both"/>
        <w:rPr>
          <w:rFonts w:eastAsia="Calibri" w:cs="Arial"/>
          <w:lang w:eastAsia="cs-CZ"/>
        </w:rPr>
      </w:pPr>
    </w:p>
    <w:p w14:paraId="3D74A329" w14:textId="6C8E918E" w:rsidR="00933453" w:rsidRPr="00C57CD3" w:rsidRDefault="00933453" w:rsidP="006C1F34">
      <w:pPr>
        <w:numPr>
          <w:ilvl w:val="0"/>
          <w:numId w:val="11"/>
        </w:numPr>
        <w:spacing w:after="0" w:line="240" w:lineRule="auto"/>
        <w:jc w:val="both"/>
        <w:rPr>
          <w:rFonts w:eastAsia="Calibri" w:cs="Arial"/>
          <w:lang w:eastAsia="cs-CZ"/>
        </w:rPr>
      </w:pPr>
      <w:r>
        <w:rPr>
          <w:rFonts w:eastAsia="Calibri" w:cs="Arial"/>
          <w:lang w:eastAsia="cs-CZ"/>
        </w:rPr>
        <w:t>Demontáž stávajících prvků, které mají být částmi předmětu díla nahrazeny</w:t>
      </w:r>
      <w:r w:rsidR="0034696D">
        <w:rPr>
          <w:rFonts w:eastAsia="Calibri" w:cs="Arial"/>
          <w:lang w:eastAsia="cs-CZ"/>
        </w:rPr>
        <w:t xml:space="preserve">, přípravu plochy pro montáž dopadové plochy a osetí trávou </w:t>
      </w:r>
      <w:r>
        <w:rPr>
          <w:rFonts w:eastAsia="Calibri" w:cs="Arial"/>
          <w:lang w:eastAsia="cs-CZ"/>
        </w:rPr>
        <w:t>zajistí objednatel.</w:t>
      </w:r>
    </w:p>
    <w:p w14:paraId="6C790462" w14:textId="77777777" w:rsidR="006C1F34" w:rsidRPr="00C57CD3" w:rsidRDefault="006C1F34" w:rsidP="006C1F34">
      <w:pPr>
        <w:spacing w:after="0" w:line="240" w:lineRule="auto"/>
        <w:jc w:val="both"/>
        <w:rPr>
          <w:rFonts w:eastAsia="Calibri" w:cs="Arial"/>
          <w:lang w:eastAsia="cs-CZ"/>
        </w:rPr>
      </w:pPr>
    </w:p>
    <w:p w14:paraId="79AA0B26" w14:textId="77777777" w:rsidR="006C1F34" w:rsidRPr="00C57CD3" w:rsidRDefault="006C1F34" w:rsidP="006C1F34">
      <w:pPr>
        <w:spacing w:after="0" w:line="240" w:lineRule="auto"/>
        <w:jc w:val="center"/>
        <w:rPr>
          <w:rFonts w:eastAsia="Calibri" w:cs="Arial"/>
          <w:b/>
          <w:lang w:eastAsia="cs-CZ"/>
        </w:rPr>
      </w:pPr>
    </w:p>
    <w:p w14:paraId="0B7AB236"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II.</w:t>
      </w:r>
    </w:p>
    <w:p w14:paraId="7D136967"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u w:val="single"/>
          <w:lang w:eastAsia="cs-CZ"/>
        </w:rPr>
        <w:t>Místo plnění zhotovitele</w:t>
      </w:r>
    </w:p>
    <w:p w14:paraId="6CBF7F90" w14:textId="77777777" w:rsidR="006C1F34" w:rsidRPr="00C57CD3" w:rsidRDefault="006C1F34" w:rsidP="006C1F34">
      <w:pPr>
        <w:spacing w:after="0" w:line="240" w:lineRule="auto"/>
        <w:jc w:val="both"/>
        <w:rPr>
          <w:rFonts w:eastAsia="Calibri" w:cs="Arial"/>
          <w:lang w:eastAsia="cs-CZ"/>
        </w:rPr>
      </w:pPr>
    </w:p>
    <w:p w14:paraId="098DADED" w14:textId="77777777" w:rsidR="006C1F34" w:rsidRPr="00C57CD3" w:rsidRDefault="006C1F34" w:rsidP="006C1F34">
      <w:pPr>
        <w:spacing w:after="0" w:line="240" w:lineRule="auto"/>
        <w:jc w:val="both"/>
        <w:rPr>
          <w:rFonts w:eastAsia="Calibri" w:cs="Arial"/>
          <w:lang w:eastAsia="cs-CZ"/>
        </w:rPr>
      </w:pPr>
      <w:r w:rsidRPr="00C57CD3">
        <w:rPr>
          <w:rFonts w:eastAsia="Calibri" w:cs="Arial"/>
          <w:lang w:eastAsia="cs-CZ"/>
        </w:rPr>
        <w:t>Místem realizace díla j</w:t>
      </w:r>
      <w:r w:rsidR="0041761B" w:rsidRPr="00C57CD3">
        <w:rPr>
          <w:rFonts w:eastAsia="Calibri" w:cs="Arial"/>
          <w:lang w:eastAsia="cs-CZ"/>
        </w:rPr>
        <w:t>sou</w:t>
      </w:r>
      <w:r w:rsidRPr="00C57CD3">
        <w:rPr>
          <w:rFonts w:eastAsia="Calibri" w:cs="Arial"/>
          <w:lang w:eastAsia="cs-CZ"/>
        </w:rPr>
        <w:t xml:space="preserve">: </w:t>
      </w:r>
    </w:p>
    <w:p w14:paraId="1B562542" w14:textId="77777777" w:rsidR="006C1F34" w:rsidRPr="003546C2" w:rsidRDefault="006C1F34" w:rsidP="006C1F34">
      <w:pPr>
        <w:spacing w:after="0" w:line="240" w:lineRule="auto"/>
        <w:jc w:val="both"/>
        <w:rPr>
          <w:rFonts w:eastAsia="Calibri" w:cs="Arial"/>
          <w:lang w:eastAsia="cs-CZ"/>
        </w:rPr>
      </w:pPr>
    </w:p>
    <w:p w14:paraId="52E00561"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dětské hřiště Pražská II.</w:t>
      </w:r>
      <w:r w:rsidR="00F142C7" w:rsidRPr="003546C2">
        <w:rPr>
          <w:rFonts w:eastAsia="Calibri" w:cs="Arial"/>
          <w:lang w:eastAsia="cs-CZ"/>
        </w:rPr>
        <w:t xml:space="preserve">, </w:t>
      </w:r>
      <w:proofErr w:type="spellStart"/>
      <w:r w:rsidR="00F142C7" w:rsidRPr="003546C2">
        <w:rPr>
          <w:rFonts w:eastAsia="Calibri" w:cs="Arial"/>
          <w:lang w:eastAsia="cs-CZ"/>
        </w:rPr>
        <w:t>parc</w:t>
      </w:r>
      <w:proofErr w:type="spellEnd"/>
      <w:r w:rsidR="00F142C7" w:rsidRPr="003546C2">
        <w:rPr>
          <w:rFonts w:eastAsia="Calibri" w:cs="Arial"/>
          <w:lang w:eastAsia="cs-CZ"/>
        </w:rPr>
        <w:t xml:space="preserve">. č. 3400/1 v </w:t>
      </w:r>
      <w:proofErr w:type="spellStart"/>
      <w:r w:rsidR="00F142C7" w:rsidRPr="003546C2">
        <w:rPr>
          <w:rFonts w:eastAsia="Calibri" w:cs="Arial"/>
          <w:lang w:eastAsia="cs-CZ"/>
        </w:rPr>
        <w:t>k.ú</w:t>
      </w:r>
      <w:proofErr w:type="spellEnd"/>
      <w:r w:rsidR="00F142C7" w:rsidRPr="003546C2">
        <w:rPr>
          <w:rFonts w:eastAsia="Calibri" w:cs="Arial"/>
          <w:lang w:eastAsia="cs-CZ"/>
        </w:rPr>
        <w:t>. Znojmo-město</w:t>
      </w:r>
    </w:p>
    <w:p w14:paraId="773B411D"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dětské hřiště U Lesíka</w:t>
      </w:r>
      <w:r w:rsidR="00F142C7" w:rsidRPr="003546C2">
        <w:rPr>
          <w:rFonts w:eastAsia="Calibri" w:cs="Arial"/>
          <w:lang w:eastAsia="cs-CZ"/>
        </w:rPr>
        <w:t xml:space="preserve">, </w:t>
      </w:r>
      <w:proofErr w:type="spellStart"/>
      <w:r w:rsidR="00F142C7" w:rsidRPr="003546C2">
        <w:rPr>
          <w:rFonts w:eastAsia="Calibri" w:cs="Arial"/>
          <w:lang w:eastAsia="cs-CZ"/>
        </w:rPr>
        <w:t>parc</w:t>
      </w:r>
      <w:proofErr w:type="spellEnd"/>
      <w:r w:rsidR="00F142C7" w:rsidRPr="003546C2">
        <w:rPr>
          <w:rFonts w:eastAsia="Calibri" w:cs="Arial"/>
          <w:lang w:eastAsia="cs-CZ"/>
        </w:rPr>
        <w:t>. č. 3664/1 v </w:t>
      </w:r>
      <w:proofErr w:type="spellStart"/>
      <w:r w:rsidR="00F142C7" w:rsidRPr="003546C2">
        <w:rPr>
          <w:rFonts w:eastAsia="Calibri" w:cs="Arial"/>
          <w:lang w:eastAsia="cs-CZ"/>
        </w:rPr>
        <w:t>k.ú</w:t>
      </w:r>
      <w:proofErr w:type="spellEnd"/>
      <w:r w:rsidR="00F142C7" w:rsidRPr="003546C2">
        <w:rPr>
          <w:rFonts w:eastAsia="Calibri" w:cs="Arial"/>
          <w:lang w:eastAsia="cs-CZ"/>
        </w:rPr>
        <w:t>. Znojmo-město</w:t>
      </w:r>
    </w:p>
    <w:p w14:paraId="373DDE70" w14:textId="47B408ED"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r w:rsidR="00492DBF" w:rsidRPr="003546C2">
        <w:rPr>
          <w:rFonts w:eastAsia="Calibri" w:cs="Arial"/>
          <w:lang w:eastAsia="cs-CZ"/>
        </w:rPr>
        <w:t xml:space="preserve">na pozemku </w:t>
      </w:r>
      <w:proofErr w:type="spellStart"/>
      <w:r w:rsidR="00492DBF" w:rsidRPr="003546C2">
        <w:rPr>
          <w:rFonts w:eastAsia="Calibri" w:cs="Arial"/>
          <w:lang w:eastAsia="cs-CZ"/>
        </w:rPr>
        <w:t>parc</w:t>
      </w:r>
      <w:proofErr w:type="spellEnd"/>
      <w:r w:rsidR="00492DBF" w:rsidRPr="003546C2">
        <w:rPr>
          <w:rFonts w:eastAsia="Calibri" w:cs="Arial"/>
          <w:lang w:eastAsia="cs-CZ"/>
        </w:rPr>
        <w:t xml:space="preserve">. č. 263/1 </w:t>
      </w:r>
      <w:proofErr w:type="spellStart"/>
      <w:r w:rsidR="00492DBF" w:rsidRPr="003546C2">
        <w:rPr>
          <w:rFonts w:eastAsia="Calibri" w:cs="Arial"/>
          <w:lang w:eastAsia="cs-CZ"/>
        </w:rPr>
        <w:t>k.ú</w:t>
      </w:r>
      <w:proofErr w:type="spellEnd"/>
      <w:r w:rsidR="00492DBF" w:rsidRPr="003546C2">
        <w:rPr>
          <w:rFonts w:eastAsia="Calibri" w:cs="Arial"/>
          <w:lang w:eastAsia="cs-CZ"/>
        </w:rPr>
        <w:t>. Znojmo-Louka (u trafostanice)</w:t>
      </w:r>
    </w:p>
    <w:p w14:paraId="5B8B2D8D" w14:textId="72B66C32"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r w:rsidR="003546C2" w:rsidRPr="003546C2">
        <w:rPr>
          <w:rFonts w:eastAsia="Calibri" w:cs="Arial"/>
          <w:lang w:eastAsia="cs-CZ"/>
        </w:rPr>
        <w:t>Pod Soudním vrchem,</w:t>
      </w:r>
      <w:r w:rsidR="00F142C7" w:rsidRPr="003546C2">
        <w:rPr>
          <w:rFonts w:eastAsia="Calibri" w:cs="Arial"/>
          <w:lang w:eastAsia="cs-CZ"/>
        </w:rPr>
        <w:t xml:space="preserve"> </w:t>
      </w:r>
      <w:proofErr w:type="spellStart"/>
      <w:r w:rsidR="00F142C7" w:rsidRPr="003546C2">
        <w:rPr>
          <w:rFonts w:eastAsia="Calibri" w:cs="Arial"/>
          <w:lang w:eastAsia="cs-CZ"/>
        </w:rPr>
        <w:t>parc</w:t>
      </w:r>
      <w:proofErr w:type="spellEnd"/>
      <w:r w:rsidR="00F142C7" w:rsidRPr="003546C2">
        <w:rPr>
          <w:rFonts w:eastAsia="Calibri" w:cs="Arial"/>
          <w:lang w:eastAsia="cs-CZ"/>
        </w:rPr>
        <w:t xml:space="preserve">. č. </w:t>
      </w:r>
      <w:r w:rsidR="00492DBF" w:rsidRPr="003546C2">
        <w:rPr>
          <w:rFonts w:eastAsia="Calibri" w:cs="Arial"/>
          <w:lang w:eastAsia="cs-CZ"/>
        </w:rPr>
        <w:t>36</w:t>
      </w:r>
      <w:r w:rsidR="003546C2" w:rsidRPr="003546C2">
        <w:rPr>
          <w:rFonts w:eastAsia="Calibri" w:cs="Arial"/>
          <w:lang w:eastAsia="cs-CZ"/>
        </w:rPr>
        <w:t>25</w:t>
      </w:r>
      <w:r w:rsidR="00492DBF" w:rsidRPr="003546C2">
        <w:rPr>
          <w:rFonts w:eastAsia="Calibri" w:cs="Arial"/>
          <w:lang w:eastAsia="cs-CZ"/>
        </w:rPr>
        <w:t>/</w:t>
      </w:r>
      <w:r w:rsidR="003546C2" w:rsidRPr="003546C2">
        <w:rPr>
          <w:rFonts w:eastAsia="Calibri" w:cs="Arial"/>
          <w:lang w:eastAsia="cs-CZ"/>
        </w:rPr>
        <w:t>4</w:t>
      </w:r>
      <w:r w:rsidR="00492DBF" w:rsidRPr="003546C2">
        <w:rPr>
          <w:rFonts w:eastAsia="Calibri" w:cs="Arial"/>
          <w:lang w:eastAsia="cs-CZ"/>
        </w:rPr>
        <w:t xml:space="preserve"> </w:t>
      </w:r>
      <w:r w:rsidR="00F142C7" w:rsidRPr="003546C2">
        <w:rPr>
          <w:rFonts w:eastAsia="Calibri" w:cs="Arial"/>
          <w:lang w:eastAsia="cs-CZ"/>
        </w:rPr>
        <w:t xml:space="preserve">v </w:t>
      </w:r>
      <w:proofErr w:type="spellStart"/>
      <w:r w:rsidR="00F142C7" w:rsidRPr="003546C2">
        <w:rPr>
          <w:rFonts w:eastAsia="Calibri" w:cs="Arial"/>
          <w:lang w:eastAsia="cs-CZ"/>
        </w:rPr>
        <w:t>k.ú</w:t>
      </w:r>
      <w:proofErr w:type="spellEnd"/>
      <w:r w:rsidR="00F142C7" w:rsidRPr="003546C2">
        <w:rPr>
          <w:rFonts w:eastAsia="Calibri" w:cs="Arial"/>
          <w:lang w:eastAsia="cs-CZ"/>
        </w:rPr>
        <w:t>. Znojmo-město</w:t>
      </w:r>
    </w:p>
    <w:p w14:paraId="055F6347"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proofErr w:type="spellStart"/>
      <w:r w:rsidRPr="003546C2">
        <w:rPr>
          <w:rFonts w:eastAsia="Calibri" w:cs="Arial"/>
          <w:lang w:eastAsia="cs-CZ"/>
        </w:rPr>
        <w:t>Aninská</w:t>
      </w:r>
      <w:proofErr w:type="spellEnd"/>
      <w:r w:rsidRPr="003546C2">
        <w:rPr>
          <w:rFonts w:eastAsia="Calibri" w:cs="Arial"/>
          <w:lang w:eastAsia="cs-CZ"/>
        </w:rPr>
        <w:t xml:space="preserve"> I</w:t>
      </w:r>
      <w:r w:rsidR="00097E0D" w:rsidRPr="003546C2">
        <w:rPr>
          <w:rFonts w:eastAsia="Calibri" w:cs="Arial"/>
          <w:lang w:eastAsia="cs-CZ"/>
        </w:rPr>
        <w:t xml:space="preserve">, </w:t>
      </w:r>
      <w:proofErr w:type="spellStart"/>
      <w:r w:rsidR="00097E0D" w:rsidRPr="003546C2">
        <w:rPr>
          <w:rFonts w:eastAsia="Calibri" w:cs="Arial"/>
          <w:lang w:eastAsia="cs-CZ"/>
        </w:rPr>
        <w:t>parc</w:t>
      </w:r>
      <w:proofErr w:type="spellEnd"/>
      <w:r w:rsidR="00097E0D" w:rsidRPr="003546C2">
        <w:rPr>
          <w:rFonts w:eastAsia="Calibri" w:cs="Arial"/>
          <w:lang w:eastAsia="cs-CZ"/>
        </w:rPr>
        <w:t>. č. 150/1 v </w:t>
      </w:r>
      <w:proofErr w:type="spellStart"/>
      <w:r w:rsidR="00097E0D" w:rsidRPr="003546C2">
        <w:rPr>
          <w:rFonts w:eastAsia="Calibri" w:cs="Arial"/>
          <w:lang w:eastAsia="cs-CZ"/>
        </w:rPr>
        <w:t>k.ú</w:t>
      </w:r>
      <w:proofErr w:type="spellEnd"/>
      <w:r w:rsidR="00097E0D" w:rsidRPr="003546C2">
        <w:rPr>
          <w:rFonts w:eastAsia="Calibri" w:cs="Arial"/>
          <w:lang w:eastAsia="cs-CZ"/>
        </w:rPr>
        <w:t>. Znojmo-Louka</w:t>
      </w:r>
    </w:p>
    <w:p w14:paraId="3770413B"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proofErr w:type="spellStart"/>
      <w:r w:rsidRPr="003546C2">
        <w:rPr>
          <w:rFonts w:eastAsia="Calibri" w:cs="Arial"/>
          <w:lang w:eastAsia="cs-CZ"/>
        </w:rPr>
        <w:t>Aninská</w:t>
      </w:r>
      <w:proofErr w:type="spellEnd"/>
      <w:r w:rsidRPr="003546C2">
        <w:rPr>
          <w:rFonts w:eastAsia="Calibri" w:cs="Arial"/>
          <w:lang w:eastAsia="cs-CZ"/>
        </w:rPr>
        <w:t xml:space="preserve"> II</w:t>
      </w:r>
      <w:r w:rsidR="00097E0D" w:rsidRPr="003546C2">
        <w:rPr>
          <w:rFonts w:eastAsia="Calibri" w:cs="Arial"/>
          <w:lang w:eastAsia="cs-CZ"/>
        </w:rPr>
        <w:t xml:space="preserve">, </w:t>
      </w:r>
      <w:proofErr w:type="spellStart"/>
      <w:r w:rsidR="00097E0D" w:rsidRPr="003546C2">
        <w:rPr>
          <w:rFonts w:eastAsia="Calibri" w:cs="Arial"/>
          <w:lang w:eastAsia="cs-CZ"/>
        </w:rPr>
        <w:t>parc</w:t>
      </w:r>
      <w:proofErr w:type="spellEnd"/>
      <w:r w:rsidR="00097E0D" w:rsidRPr="003546C2">
        <w:rPr>
          <w:rFonts w:eastAsia="Calibri" w:cs="Arial"/>
          <w:lang w:eastAsia="cs-CZ"/>
        </w:rPr>
        <w:t xml:space="preserve">. č. </w:t>
      </w:r>
      <w:r w:rsidR="00A76256" w:rsidRPr="003546C2">
        <w:rPr>
          <w:rFonts w:eastAsia="Calibri" w:cs="Arial"/>
          <w:lang w:eastAsia="cs-CZ"/>
        </w:rPr>
        <w:t>29/2</w:t>
      </w:r>
      <w:r w:rsidR="00A76256" w:rsidRPr="003546C2">
        <w:t xml:space="preserve"> </w:t>
      </w:r>
      <w:r w:rsidR="00A76256" w:rsidRPr="003546C2">
        <w:rPr>
          <w:rFonts w:eastAsia="Calibri" w:cs="Arial"/>
          <w:lang w:eastAsia="cs-CZ"/>
        </w:rPr>
        <w:t xml:space="preserve">v </w:t>
      </w:r>
      <w:proofErr w:type="spellStart"/>
      <w:r w:rsidR="00A76256" w:rsidRPr="003546C2">
        <w:rPr>
          <w:rFonts w:eastAsia="Calibri" w:cs="Arial"/>
          <w:lang w:eastAsia="cs-CZ"/>
        </w:rPr>
        <w:t>k.ú</w:t>
      </w:r>
      <w:proofErr w:type="spellEnd"/>
      <w:r w:rsidR="00A76256" w:rsidRPr="003546C2">
        <w:rPr>
          <w:rFonts w:eastAsia="Calibri" w:cs="Arial"/>
          <w:lang w:eastAsia="cs-CZ"/>
        </w:rPr>
        <w:t>. Znojmo-Louka</w:t>
      </w:r>
    </w:p>
    <w:p w14:paraId="1169F914"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dětské hřiště na sídlišti Přímětice, 362/10 v </w:t>
      </w:r>
      <w:proofErr w:type="spellStart"/>
      <w:r w:rsidRPr="003546C2">
        <w:rPr>
          <w:rFonts w:eastAsia="Calibri" w:cs="Arial"/>
          <w:lang w:eastAsia="cs-CZ"/>
        </w:rPr>
        <w:t>k.ú</w:t>
      </w:r>
      <w:proofErr w:type="spellEnd"/>
      <w:r w:rsidRPr="003546C2">
        <w:rPr>
          <w:rFonts w:eastAsia="Calibri" w:cs="Arial"/>
          <w:lang w:eastAsia="cs-CZ"/>
        </w:rPr>
        <w:t>. Přímětice</w:t>
      </w:r>
    </w:p>
    <w:p w14:paraId="298527AB"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na návsi v Příměticích, </w:t>
      </w:r>
      <w:proofErr w:type="spellStart"/>
      <w:r w:rsidRPr="003546C2">
        <w:rPr>
          <w:rFonts w:eastAsia="Calibri" w:cs="Arial"/>
          <w:lang w:eastAsia="cs-CZ"/>
        </w:rPr>
        <w:t>parc</w:t>
      </w:r>
      <w:proofErr w:type="spellEnd"/>
      <w:r w:rsidRPr="003546C2">
        <w:rPr>
          <w:rFonts w:eastAsia="Calibri" w:cs="Arial"/>
          <w:lang w:eastAsia="cs-CZ"/>
        </w:rPr>
        <w:t>. c. 185 v </w:t>
      </w:r>
      <w:proofErr w:type="spellStart"/>
      <w:r w:rsidRPr="003546C2">
        <w:rPr>
          <w:rFonts w:eastAsia="Calibri" w:cs="Arial"/>
          <w:lang w:eastAsia="cs-CZ"/>
        </w:rPr>
        <w:t>k.ú</w:t>
      </w:r>
      <w:proofErr w:type="spellEnd"/>
      <w:r w:rsidRPr="003546C2">
        <w:rPr>
          <w:rFonts w:eastAsia="Calibri" w:cs="Arial"/>
          <w:lang w:eastAsia="cs-CZ"/>
        </w:rPr>
        <w:t>. Přímětice</w:t>
      </w:r>
    </w:p>
    <w:p w14:paraId="744F95D2" w14:textId="7B517C34"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r w:rsidR="003546C2" w:rsidRPr="003546C2">
        <w:rPr>
          <w:rFonts w:eastAsia="Calibri" w:cs="Arial"/>
          <w:lang w:eastAsia="cs-CZ"/>
        </w:rPr>
        <w:t xml:space="preserve">Pražská </w:t>
      </w:r>
      <w:proofErr w:type="spellStart"/>
      <w:r w:rsidR="003546C2" w:rsidRPr="003546C2">
        <w:rPr>
          <w:rFonts w:eastAsia="Calibri" w:cs="Arial"/>
          <w:lang w:eastAsia="cs-CZ"/>
        </w:rPr>
        <w:t>sídl</w:t>
      </w:r>
      <w:proofErr w:type="spellEnd"/>
      <w:r w:rsidR="003546C2" w:rsidRPr="003546C2">
        <w:rPr>
          <w:rFonts w:eastAsia="Calibri" w:cs="Arial"/>
          <w:lang w:eastAsia="cs-CZ"/>
        </w:rPr>
        <w:t>.,</w:t>
      </w:r>
      <w:r w:rsidR="00492DBF" w:rsidRPr="003546C2">
        <w:rPr>
          <w:rFonts w:eastAsia="Calibri" w:cs="Arial"/>
          <w:lang w:eastAsia="cs-CZ"/>
        </w:rPr>
        <w:t xml:space="preserve"> </w:t>
      </w:r>
      <w:proofErr w:type="spellStart"/>
      <w:r w:rsidR="00347218" w:rsidRPr="003546C2">
        <w:rPr>
          <w:rFonts w:eastAsia="Calibri" w:cs="Arial"/>
          <w:lang w:eastAsia="cs-CZ"/>
        </w:rPr>
        <w:t>parc</w:t>
      </w:r>
      <w:proofErr w:type="spellEnd"/>
      <w:r w:rsidR="00347218" w:rsidRPr="003546C2">
        <w:rPr>
          <w:rFonts w:eastAsia="Calibri" w:cs="Arial"/>
          <w:lang w:eastAsia="cs-CZ"/>
        </w:rPr>
        <w:t xml:space="preserve">. č. </w:t>
      </w:r>
      <w:r w:rsidR="00492DBF" w:rsidRPr="003546C2">
        <w:rPr>
          <w:rFonts w:eastAsia="Calibri" w:cs="Arial"/>
          <w:lang w:eastAsia="cs-CZ"/>
        </w:rPr>
        <w:t xml:space="preserve">3640/32 </w:t>
      </w:r>
      <w:r w:rsidR="00347218" w:rsidRPr="003546C2">
        <w:rPr>
          <w:rFonts w:eastAsia="Calibri" w:cs="Arial"/>
          <w:lang w:eastAsia="cs-CZ"/>
        </w:rPr>
        <w:t xml:space="preserve">v </w:t>
      </w:r>
      <w:proofErr w:type="spellStart"/>
      <w:r w:rsidR="00347218" w:rsidRPr="003546C2">
        <w:rPr>
          <w:rFonts w:eastAsia="Calibri" w:cs="Arial"/>
          <w:lang w:eastAsia="cs-CZ"/>
        </w:rPr>
        <w:t>k.ú</w:t>
      </w:r>
      <w:proofErr w:type="spellEnd"/>
      <w:r w:rsidR="00347218" w:rsidRPr="003546C2">
        <w:rPr>
          <w:rFonts w:eastAsia="Calibri" w:cs="Arial"/>
          <w:lang w:eastAsia="cs-CZ"/>
        </w:rPr>
        <w:t>. Znojmo-město</w:t>
      </w:r>
    </w:p>
    <w:p w14:paraId="2C339D2A" w14:textId="77777777"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dětské hřiště v</w:t>
      </w:r>
      <w:r w:rsidR="00D662A1" w:rsidRPr="003546C2">
        <w:rPr>
          <w:rFonts w:eastAsia="Calibri" w:cs="Arial"/>
          <w:lang w:eastAsia="cs-CZ"/>
        </w:rPr>
        <w:t> </w:t>
      </w:r>
      <w:proofErr w:type="spellStart"/>
      <w:r w:rsidRPr="003546C2">
        <w:rPr>
          <w:rFonts w:eastAsia="Calibri" w:cs="Arial"/>
          <w:lang w:eastAsia="cs-CZ"/>
        </w:rPr>
        <w:t>Derflicích</w:t>
      </w:r>
      <w:proofErr w:type="spellEnd"/>
      <w:r w:rsidR="00D662A1" w:rsidRPr="003546C2">
        <w:rPr>
          <w:rFonts w:eastAsia="Calibri" w:cs="Arial"/>
          <w:lang w:eastAsia="cs-CZ"/>
        </w:rPr>
        <w:t xml:space="preserve">, </w:t>
      </w:r>
      <w:proofErr w:type="spellStart"/>
      <w:r w:rsidR="00D662A1" w:rsidRPr="003546C2">
        <w:rPr>
          <w:rFonts w:eastAsia="Calibri" w:cs="Arial"/>
          <w:lang w:eastAsia="cs-CZ"/>
        </w:rPr>
        <w:t>parc</w:t>
      </w:r>
      <w:proofErr w:type="spellEnd"/>
      <w:r w:rsidR="00D662A1" w:rsidRPr="003546C2">
        <w:rPr>
          <w:rFonts w:eastAsia="Calibri" w:cs="Arial"/>
          <w:lang w:eastAsia="cs-CZ"/>
        </w:rPr>
        <w:t>. č. 1/1 v </w:t>
      </w:r>
      <w:proofErr w:type="spellStart"/>
      <w:r w:rsidR="00D662A1" w:rsidRPr="003546C2">
        <w:rPr>
          <w:rFonts w:eastAsia="Calibri" w:cs="Arial"/>
          <w:lang w:eastAsia="cs-CZ"/>
        </w:rPr>
        <w:t>k.ú</w:t>
      </w:r>
      <w:proofErr w:type="spellEnd"/>
      <w:r w:rsidR="00D662A1" w:rsidRPr="003546C2">
        <w:rPr>
          <w:rFonts w:eastAsia="Calibri" w:cs="Arial"/>
          <w:lang w:eastAsia="cs-CZ"/>
        </w:rPr>
        <w:t xml:space="preserve">. </w:t>
      </w:r>
      <w:proofErr w:type="spellStart"/>
      <w:r w:rsidR="00D662A1" w:rsidRPr="003546C2">
        <w:rPr>
          <w:rFonts w:eastAsia="Calibri" w:cs="Arial"/>
          <w:lang w:eastAsia="cs-CZ"/>
        </w:rPr>
        <w:t>Derflice</w:t>
      </w:r>
      <w:proofErr w:type="spellEnd"/>
    </w:p>
    <w:p w14:paraId="71BBDE0B" w14:textId="7A5A36DE" w:rsidR="00492DBF" w:rsidRPr="003546C2" w:rsidRDefault="00492DBF" w:rsidP="006C1F34">
      <w:pPr>
        <w:spacing w:after="0" w:line="240" w:lineRule="auto"/>
        <w:jc w:val="both"/>
        <w:rPr>
          <w:rFonts w:eastAsia="Calibri" w:cs="Arial"/>
          <w:lang w:eastAsia="cs-CZ"/>
        </w:rPr>
      </w:pPr>
      <w:r w:rsidRPr="003546C2">
        <w:rPr>
          <w:rFonts w:eastAsia="Calibri" w:cs="Arial"/>
          <w:lang w:eastAsia="cs-CZ"/>
        </w:rPr>
        <w:t xml:space="preserve">- dětské hřiště na pozemku </w:t>
      </w:r>
      <w:proofErr w:type="spellStart"/>
      <w:r w:rsidRPr="003546C2">
        <w:rPr>
          <w:rFonts w:eastAsia="Calibri" w:cs="Arial"/>
          <w:lang w:eastAsia="cs-CZ"/>
        </w:rPr>
        <w:t>parc</w:t>
      </w:r>
      <w:proofErr w:type="spellEnd"/>
      <w:r w:rsidRPr="003546C2">
        <w:rPr>
          <w:rFonts w:eastAsia="Calibri" w:cs="Arial"/>
          <w:lang w:eastAsia="cs-CZ"/>
        </w:rPr>
        <w:t xml:space="preserve">. č. 82/1 </w:t>
      </w:r>
      <w:proofErr w:type="spellStart"/>
      <w:r w:rsidRPr="003546C2">
        <w:rPr>
          <w:rFonts w:eastAsia="Calibri" w:cs="Arial"/>
          <w:lang w:eastAsia="cs-CZ"/>
        </w:rPr>
        <w:t>k.ú</w:t>
      </w:r>
      <w:proofErr w:type="spellEnd"/>
      <w:r w:rsidRPr="003546C2">
        <w:rPr>
          <w:rFonts w:eastAsia="Calibri" w:cs="Arial"/>
          <w:lang w:eastAsia="cs-CZ"/>
        </w:rPr>
        <w:t xml:space="preserve">. </w:t>
      </w:r>
      <w:proofErr w:type="spellStart"/>
      <w:r w:rsidRPr="003546C2">
        <w:rPr>
          <w:rFonts w:eastAsia="Calibri" w:cs="Arial"/>
          <w:lang w:eastAsia="cs-CZ"/>
        </w:rPr>
        <w:t>Mramotice</w:t>
      </w:r>
      <w:proofErr w:type="spellEnd"/>
    </w:p>
    <w:p w14:paraId="5321221C" w14:textId="3B794111"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dětské hřiště</w:t>
      </w:r>
      <w:r w:rsidR="00492DBF" w:rsidRPr="003546C2">
        <w:rPr>
          <w:rFonts w:eastAsia="Calibri" w:cs="Arial"/>
          <w:lang w:eastAsia="cs-CZ"/>
        </w:rPr>
        <w:t xml:space="preserve"> na pozemku</w:t>
      </w:r>
      <w:r w:rsidRPr="003546C2">
        <w:rPr>
          <w:rFonts w:eastAsia="Calibri" w:cs="Arial"/>
          <w:lang w:eastAsia="cs-CZ"/>
        </w:rPr>
        <w:t xml:space="preserve"> </w:t>
      </w:r>
      <w:proofErr w:type="spellStart"/>
      <w:r w:rsidRPr="003546C2">
        <w:rPr>
          <w:rFonts w:eastAsia="Calibri" w:cs="Arial"/>
          <w:lang w:eastAsia="cs-CZ"/>
        </w:rPr>
        <w:t>parc</w:t>
      </w:r>
      <w:proofErr w:type="spellEnd"/>
      <w:r w:rsidRPr="003546C2">
        <w:rPr>
          <w:rFonts w:eastAsia="Calibri" w:cs="Arial"/>
          <w:lang w:eastAsia="cs-CZ"/>
        </w:rPr>
        <w:t xml:space="preserve">. č. </w:t>
      </w:r>
      <w:r w:rsidR="00492DBF" w:rsidRPr="003546C2">
        <w:rPr>
          <w:rFonts w:eastAsia="Calibri" w:cs="Arial"/>
          <w:lang w:eastAsia="cs-CZ"/>
        </w:rPr>
        <w:t xml:space="preserve">104/2 </w:t>
      </w:r>
      <w:proofErr w:type="spellStart"/>
      <w:r w:rsidR="00492DBF" w:rsidRPr="003546C2">
        <w:rPr>
          <w:rFonts w:eastAsia="Calibri" w:cs="Arial"/>
          <w:lang w:eastAsia="cs-CZ"/>
        </w:rPr>
        <w:t>k.ú</w:t>
      </w:r>
      <w:proofErr w:type="spellEnd"/>
      <w:r w:rsidR="00492DBF" w:rsidRPr="003546C2">
        <w:rPr>
          <w:rFonts w:eastAsia="Calibri" w:cs="Arial"/>
          <w:lang w:eastAsia="cs-CZ"/>
        </w:rPr>
        <w:t xml:space="preserve">. </w:t>
      </w:r>
      <w:proofErr w:type="spellStart"/>
      <w:r w:rsidR="00492DBF" w:rsidRPr="003546C2">
        <w:rPr>
          <w:rFonts w:eastAsia="Calibri" w:cs="Arial"/>
          <w:lang w:eastAsia="cs-CZ"/>
        </w:rPr>
        <w:t>Mramotice</w:t>
      </w:r>
      <w:proofErr w:type="spellEnd"/>
    </w:p>
    <w:p w14:paraId="07317F03" w14:textId="2FF6BB3B" w:rsidR="00492DBF" w:rsidRPr="003546C2" w:rsidRDefault="00492DBF" w:rsidP="006C1F34">
      <w:pPr>
        <w:spacing w:after="0" w:line="240" w:lineRule="auto"/>
        <w:jc w:val="both"/>
        <w:rPr>
          <w:rFonts w:eastAsia="Calibri" w:cs="Arial"/>
          <w:lang w:eastAsia="cs-CZ"/>
        </w:rPr>
      </w:pPr>
      <w:r w:rsidRPr="003546C2">
        <w:rPr>
          <w:rFonts w:eastAsia="Calibri" w:cs="Arial"/>
          <w:lang w:eastAsia="cs-CZ"/>
        </w:rPr>
        <w:t xml:space="preserve">- dětské hřiště na pozemku </w:t>
      </w:r>
      <w:proofErr w:type="spellStart"/>
      <w:r w:rsidRPr="003546C2">
        <w:rPr>
          <w:rFonts w:eastAsia="Calibri" w:cs="Arial"/>
          <w:lang w:eastAsia="cs-CZ"/>
        </w:rPr>
        <w:t>parc</w:t>
      </w:r>
      <w:proofErr w:type="spellEnd"/>
      <w:r w:rsidRPr="003546C2">
        <w:rPr>
          <w:rFonts w:eastAsia="Calibri" w:cs="Arial"/>
          <w:lang w:eastAsia="cs-CZ"/>
        </w:rPr>
        <w:t xml:space="preserve">. č. 359/14 </w:t>
      </w:r>
      <w:proofErr w:type="spellStart"/>
      <w:r w:rsidRPr="003546C2">
        <w:rPr>
          <w:rFonts w:eastAsia="Calibri" w:cs="Arial"/>
          <w:lang w:eastAsia="cs-CZ"/>
        </w:rPr>
        <w:t>k.ú</w:t>
      </w:r>
      <w:proofErr w:type="spellEnd"/>
      <w:r w:rsidRPr="003546C2">
        <w:rPr>
          <w:rFonts w:eastAsia="Calibri" w:cs="Arial"/>
          <w:lang w:eastAsia="cs-CZ"/>
        </w:rPr>
        <w:t xml:space="preserve">. </w:t>
      </w:r>
      <w:proofErr w:type="spellStart"/>
      <w:r w:rsidRPr="003546C2">
        <w:rPr>
          <w:rFonts w:eastAsia="Calibri" w:cs="Arial"/>
          <w:lang w:eastAsia="cs-CZ"/>
        </w:rPr>
        <w:t>Mramotice</w:t>
      </w:r>
      <w:proofErr w:type="spellEnd"/>
    </w:p>
    <w:p w14:paraId="39265B72" w14:textId="40FACE06"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r w:rsidR="00492DBF" w:rsidRPr="003546C2">
        <w:rPr>
          <w:rFonts w:eastAsia="Calibri" w:cs="Arial"/>
          <w:lang w:eastAsia="cs-CZ"/>
        </w:rPr>
        <w:t>na pozemku</w:t>
      </w:r>
      <w:r w:rsidR="003E3ED0" w:rsidRPr="003546C2">
        <w:rPr>
          <w:rFonts w:eastAsia="Calibri" w:cs="Arial"/>
          <w:lang w:eastAsia="cs-CZ"/>
        </w:rPr>
        <w:t xml:space="preserve"> </w:t>
      </w:r>
      <w:proofErr w:type="spellStart"/>
      <w:r w:rsidR="003E3ED0" w:rsidRPr="003546C2">
        <w:rPr>
          <w:rFonts w:eastAsia="Calibri" w:cs="Arial"/>
          <w:lang w:eastAsia="cs-CZ"/>
        </w:rPr>
        <w:t>parc</w:t>
      </w:r>
      <w:proofErr w:type="spellEnd"/>
      <w:r w:rsidR="003E3ED0" w:rsidRPr="003546C2">
        <w:rPr>
          <w:rFonts w:eastAsia="Calibri" w:cs="Arial"/>
          <w:lang w:eastAsia="cs-CZ"/>
        </w:rPr>
        <w:t xml:space="preserve">. č. </w:t>
      </w:r>
      <w:r w:rsidR="00492DBF" w:rsidRPr="003546C2">
        <w:rPr>
          <w:rFonts w:eastAsia="Calibri" w:cs="Arial"/>
          <w:lang w:eastAsia="cs-CZ"/>
        </w:rPr>
        <w:t xml:space="preserve">100/1 </w:t>
      </w:r>
      <w:proofErr w:type="spellStart"/>
      <w:r w:rsidR="00492DBF" w:rsidRPr="003546C2">
        <w:rPr>
          <w:rFonts w:eastAsia="Calibri" w:cs="Arial"/>
          <w:lang w:eastAsia="cs-CZ"/>
        </w:rPr>
        <w:t>k.ú</w:t>
      </w:r>
      <w:proofErr w:type="spellEnd"/>
      <w:r w:rsidR="00492DBF" w:rsidRPr="003546C2">
        <w:rPr>
          <w:rFonts w:eastAsia="Calibri" w:cs="Arial"/>
          <w:lang w:eastAsia="cs-CZ"/>
        </w:rPr>
        <w:t>. Konice u Znojma</w:t>
      </w:r>
    </w:p>
    <w:p w14:paraId="0F8F0500" w14:textId="4FAF94DC" w:rsidR="0041761B" w:rsidRPr="003546C2" w:rsidRDefault="0041761B" w:rsidP="006C1F34">
      <w:pPr>
        <w:spacing w:after="0" w:line="240" w:lineRule="auto"/>
        <w:jc w:val="both"/>
        <w:rPr>
          <w:rFonts w:eastAsia="Calibri" w:cs="Arial"/>
          <w:lang w:eastAsia="cs-CZ"/>
        </w:rPr>
      </w:pPr>
      <w:r w:rsidRPr="003546C2">
        <w:rPr>
          <w:rFonts w:eastAsia="Calibri" w:cs="Arial"/>
          <w:lang w:eastAsia="cs-CZ"/>
        </w:rPr>
        <w:t xml:space="preserve">- dětské hřiště </w:t>
      </w:r>
      <w:r w:rsidR="003546C2" w:rsidRPr="003546C2">
        <w:rPr>
          <w:rFonts w:eastAsia="Calibri" w:cs="Arial"/>
          <w:lang w:eastAsia="cs-CZ"/>
        </w:rPr>
        <w:t>na pozemku</w:t>
      </w:r>
      <w:r w:rsidR="00CE2977" w:rsidRPr="003546C2">
        <w:rPr>
          <w:rFonts w:eastAsia="Calibri" w:cs="Arial"/>
          <w:lang w:eastAsia="cs-CZ"/>
        </w:rPr>
        <w:t xml:space="preserve"> </w:t>
      </w:r>
      <w:proofErr w:type="spellStart"/>
      <w:r w:rsidR="00CE2977" w:rsidRPr="003546C2">
        <w:rPr>
          <w:rFonts w:eastAsia="Calibri" w:cs="Arial"/>
          <w:lang w:eastAsia="cs-CZ"/>
        </w:rPr>
        <w:t>parc</w:t>
      </w:r>
      <w:proofErr w:type="spellEnd"/>
      <w:r w:rsidR="00CE2977" w:rsidRPr="003546C2">
        <w:rPr>
          <w:rFonts w:eastAsia="Calibri" w:cs="Arial"/>
          <w:lang w:eastAsia="cs-CZ"/>
        </w:rPr>
        <w:t xml:space="preserve">. č. </w:t>
      </w:r>
      <w:r w:rsidR="007A6424" w:rsidRPr="003546C2">
        <w:rPr>
          <w:rFonts w:eastAsia="Calibri" w:cs="Arial"/>
          <w:lang w:eastAsia="cs-CZ"/>
        </w:rPr>
        <w:t>2343 v </w:t>
      </w:r>
      <w:proofErr w:type="spellStart"/>
      <w:r w:rsidR="007A6424" w:rsidRPr="003546C2">
        <w:rPr>
          <w:rFonts w:eastAsia="Calibri" w:cs="Arial"/>
          <w:lang w:eastAsia="cs-CZ"/>
        </w:rPr>
        <w:t>k.ú</w:t>
      </w:r>
      <w:proofErr w:type="spellEnd"/>
      <w:r w:rsidR="007A6424" w:rsidRPr="003546C2">
        <w:rPr>
          <w:rFonts w:eastAsia="Calibri" w:cs="Arial"/>
          <w:lang w:eastAsia="cs-CZ"/>
        </w:rPr>
        <w:t>. Popice u Znojma</w:t>
      </w:r>
    </w:p>
    <w:p w14:paraId="7CBF89A4" w14:textId="77777777" w:rsidR="0041761B" w:rsidRPr="00C57CD3" w:rsidRDefault="0041761B" w:rsidP="006C1F34">
      <w:pPr>
        <w:spacing w:after="0" w:line="240" w:lineRule="auto"/>
        <w:jc w:val="both"/>
        <w:rPr>
          <w:rFonts w:eastAsia="Calibri" w:cs="Arial"/>
          <w:lang w:eastAsia="cs-CZ"/>
        </w:rPr>
      </w:pPr>
    </w:p>
    <w:p w14:paraId="5B106511" w14:textId="1DD4CA88" w:rsidR="006C1F34" w:rsidRDefault="00933453" w:rsidP="006C1F34">
      <w:pPr>
        <w:spacing w:after="0" w:line="240" w:lineRule="auto"/>
        <w:rPr>
          <w:rFonts w:eastAsia="Calibri" w:cs="Arial"/>
          <w:bCs/>
          <w:lang w:eastAsia="cs-CZ"/>
        </w:rPr>
      </w:pPr>
      <w:r w:rsidRPr="00933453">
        <w:rPr>
          <w:rFonts w:eastAsia="Calibri" w:cs="Arial"/>
          <w:bCs/>
          <w:lang w:eastAsia="cs-CZ"/>
        </w:rPr>
        <w:t>Umístění jednotlivých prvků na konkrétní hřiště je patrné z přílohy „Specifikace předmětu plnění“.</w:t>
      </w:r>
    </w:p>
    <w:p w14:paraId="2375552E" w14:textId="77777777" w:rsidR="00933453" w:rsidRPr="00933453" w:rsidRDefault="00933453" w:rsidP="006C1F34">
      <w:pPr>
        <w:spacing w:after="0" w:line="240" w:lineRule="auto"/>
        <w:rPr>
          <w:rFonts w:eastAsia="Calibri" w:cs="Arial"/>
          <w:bCs/>
          <w:lang w:eastAsia="cs-CZ"/>
        </w:rPr>
      </w:pPr>
    </w:p>
    <w:p w14:paraId="1F022D32" w14:textId="77777777" w:rsidR="006C1F34" w:rsidRPr="00C57CD3" w:rsidRDefault="006C1F34" w:rsidP="006C1F34">
      <w:pPr>
        <w:spacing w:after="0" w:line="240" w:lineRule="auto"/>
        <w:rPr>
          <w:rFonts w:eastAsia="Calibri" w:cs="Arial"/>
          <w:lang w:eastAsia="cs-CZ"/>
        </w:rPr>
      </w:pPr>
    </w:p>
    <w:p w14:paraId="318C9FD9"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III.</w:t>
      </w:r>
    </w:p>
    <w:p w14:paraId="7ADD02A6"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Doba provedení díla zhotovitelem</w:t>
      </w:r>
    </w:p>
    <w:p w14:paraId="0BBB8AB3" w14:textId="77777777" w:rsidR="006C1F34" w:rsidRPr="00C57CD3" w:rsidRDefault="006C1F34" w:rsidP="006C1F34">
      <w:pPr>
        <w:spacing w:after="0" w:line="240" w:lineRule="auto"/>
        <w:jc w:val="both"/>
        <w:rPr>
          <w:rFonts w:eastAsia="Calibri" w:cs="Arial"/>
          <w:lang w:eastAsia="cs-CZ"/>
        </w:rPr>
      </w:pPr>
    </w:p>
    <w:p w14:paraId="7A279003" w14:textId="1F022D32" w:rsidR="006C1F34" w:rsidRDefault="006C1F34" w:rsidP="00A0403C">
      <w:pPr>
        <w:numPr>
          <w:ilvl w:val="6"/>
          <w:numId w:val="16"/>
        </w:numPr>
        <w:spacing w:after="0" w:line="240" w:lineRule="auto"/>
        <w:ind w:left="426" w:hanging="426"/>
        <w:contextualSpacing/>
        <w:jc w:val="both"/>
        <w:rPr>
          <w:rFonts w:eastAsia="Calibri" w:cs="Times New Roman"/>
          <w:lang w:eastAsia="cs-CZ"/>
        </w:rPr>
      </w:pPr>
      <w:bookmarkStart w:id="0" w:name="cl_3_odst_1"/>
      <w:r w:rsidRPr="00082E26">
        <w:rPr>
          <w:rFonts w:eastAsia="Calibri" w:cs="Times New Roman"/>
          <w:lang w:eastAsia="cs-CZ"/>
        </w:rPr>
        <w:t xml:space="preserve">Zhotovitel se zavazuje provést dílo, tj. </w:t>
      </w:r>
      <w:r w:rsidR="008101B7">
        <w:rPr>
          <w:rFonts w:eastAsia="Calibri" w:cs="Times New Roman"/>
          <w:lang w:eastAsia="cs-CZ"/>
        </w:rPr>
        <w:t xml:space="preserve">předat objednateli </w:t>
      </w:r>
      <w:r w:rsidRPr="00082E26">
        <w:rPr>
          <w:rFonts w:eastAsia="Calibri" w:cs="Times New Roman"/>
          <w:lang w:eastAsia="cs-CZ"/>
        </w:rPr>
        <w:t xml:space="preserve">dokončené dílo bez jakýchkoli vad a nedodělků, </w:t>
      </w:r>
      <w:bookmarkEnd w:id="0"/>
      <w:r w:rsidRPr="00082E26">
        <w:rPr>
          <w:rFonts w:eastAsia="Calibri" w:cs="Times New Roman"/>
          <w:lang w:eastAsia="cs-CZ"/>
        </w:rPr>
        <w:t xml:space="preserve">nejpozději do </w:t>
      </w:r>
      <w:r w:rsidR="008F12C0" w:rsidRPr="00082E26">
        <w:rPr>
          <w:rFonts w:eastAsia="Calibri" w:cs="Times New Roman"/>
          <w:lang w:eastAsia="cs-CZ"/>
        </w:rPr>
        <w:t xml:space="preserve">60 dnů od </w:t>
      </w:r>
      <w:r w:rsidR="00082E26">
        <w:rPr>
          <w:rFonts w:eastAsia="Calibri" w:cs="Times New Roman"/>
          <w:lang w:eastAsia="cs-CZ"/>
        </w:rPr>
        <w:t>nabytí účinnosti</w:t>
      </w:r>
      <w:r w:rsidR="008F12C0" w:rsidRPr="00082E26">
        <w:rPr>
          <w:rFonts w:eastAsia="Calibri" w:cs="Times New Roman"/>
          <w:lang w:eastAsia="cs-CZ"/>
        </w:rPr>
        <w:t xml:space="preserve"> této smlouvy</w:t>
      </w:r>
      <w:r w:rsidRPr="00082E26">
        <w:rPr>
          <w:rFonts w:eastAsia="Calibri" w:cs="Times New Roman"/>
          <w:lang w:eastAsia="cs-CZ"/>
        </w:rPr>
        <w:t xml:space="preserve">. </w:t>
      </w:r>
    </w:p>
    <w:p w14:paraId="7501908E" w14:textId="77777777" w:rsidR="00082E26" w:rsidRPr="00082E26" w:rsidRDefault="00082E26" w:rsidP="00082E26">
      <w:pPr>
        <w:spacing w:after="0" w:line="240" w:lineRule="auto"/>
        <w:ind w:left="426"/>
        <w:contextualSpacing/>
        <w:jc w:val="both"/>
        <w:rPr>
          <w:rFonts w:eastAsia="Calibri" w:cs="Times New Roman"/>
          <w:lang w:eastAsia="cs-CZ"/>
        </w:rPr>
      </w:pPr>
    </w:p>
    <w:p w14:paraId="5ACCB55B" w14:textId="77777777" w:rsidR="006C1F34" w:rsidRPr="00C57CD3" w:rsidRDefault="006C1F34" w:rsidP="006C1F34">
      <w:pPr>
        <w:numPr>
          <w:ilvl w:val="0"/>
          <w:numId w:val="1"/>
        </w:numPr>
        <w:spacing w:after="0" w:line="240" w:lineRule="auto"/>
        <w:jc w:val="both"/>
        <w:rPr>
          <w:rFonts w:eastAsia="Calibri" w:cs="Arial"/>
          <w:lang w:eastAsia="cs-CZ"/>
        </w:rPr>
      </w:pPr>
      <w:r w:rsidRPr="00C57CD3">
        <w:rPr>
          <w:rFonts w:eastAsia="Calibri" w:cs="Arial"/>
          <w:lang w:eastAsia="cs-CZ"/>
        </w:rPr>
        <w:lastRenderedPageBreak/>
        <w:t xml:space="preserve">Smluvní strany se osvobozují pro neplnění těch závazků, které by byly dotčeny působením tzv. vyšší moci. Za vyšší moc se pokládají okolnosti vzniklé po neodvratitelných událostech mimořádné povahy, které mají vliv na plnění podle této smlouvy, např. živelné pohromy, válečné </w:t>
      </w:r>
      <w:proofErr w:type="gramStart"/>
      <w:r w:rsidRPr="00C57CD3">
        <w:rPr>
          <w:rFonts w:eastAsia="Calibri" w:cs="Arial"/>
          <w:lang w:eastAsia="cs-CZ"/>
        </w:rPr>
        <w:t>události,</w:t>
      </w:r>
      <w:proofErr w:type="gramEnd"/>
      <w:r w:rsidRPr="00C57CD3">
        <w:rPr>
          <w:rFonts w:eastAsia="Calibri" w:cs="Arial"/>
          <w:lang w:eastAsia="cs-CZ"/>
        </w:rPr>
        <w:t xml:space="preserve"> atp. V těchto případech se prodlužují rovněž lhůty plnění o dobu trvání takové události, pokud byly jednoznačně a prokazatelně dotčeny působením vyšší moci. </w:t>
      </w:r>
    </w:p>
    <w:p w14:paraId="7A563E0B" w14:textId="77777777" w:rsidR="006C1F34" w:rsidRPr="00C57CD3" w:rsidRDefault="006C1F34" w:rsidP="006C1F34">
      <w:pPr>
        <w:spacing w:after="0" w:line="240" w:lineRule="auto"/>
        <w:jc w:val="both"/>
        <w:rPr>
          <w:rFonts w:eastAsia="Calibri" w:cs="Arial"/>
          <w:lang w:eastAsia="cs-CZ"/>
        </w:rPr>
      </w:pPr>
    </w:p>
    <w:p w14:paraId="599731F7" w14:textId="77777777" w:rsidR="006C1F34" w:rsidRPr="00C57CD3" w:rsidRDefault="006C1F34" w:rsidP="006C1F34">
      <w:pPr>
        <w:numPr>
          <w:ilvl w:val="0"/>
          <w:numId w:val="1"/>
        </w:numPr>
        <w:spacing w:after="0" w:line="240" w:lineRule="auto"/>
        <w:jc w:val="both"/>
        <w:rPr>
          <w:rFonts w:eastAsia="Calibri" w:cs="Arial"/>
          <w:lang w:eastAsia="cs-CZ"/>
        </w:rPr>
      </w:pPr>
      <w:r w:rsidRPr="00C57CD3">
        <w:rPr>
          <w:rFonts w:eastAsia="Calibri" w:cs="Arial"/>
          <w:lang w:eastAsia="cs-CZ"/>
        </w:rPr>
        <w:t>Objednatel je povinen převzít od zhotovitele řádně dokončené dílo i před termínem dokončení, který je sjednán v čl. III odst. 1. této smlouvy, a to na základě písemné výzvy zhotovitele, kde bude stanoven termín předání minimálně 7 dnů od jejího odeslání.</w:t>
      </w:r>
    </w:p>
    <w:p w14:paraId="1864C83E" w14:textId="77777777" w:rsidR="006C1F34" w:rsidRPr="00C57CD3" w:rsidRDefault="006C1F34" w:rsidP="00AB7A1D">
      <w:pPr>
        <w:spacing w:after="0" w:line="240" w:lineRule="auto"/>
        <w:rPr>
          <w:rFonts w:eastAsia="Calibri" w:cs="Arial"/>
          <w:b/>
          <w:lang w:eastAsia="cs-CZ"/>
        </w:rPr>
      </w:pPr>
    </w:p>
    <w:p w14:paraId="6D62C17F" w14:textId="77777777" w:rsidR="006C1F34" w:rsidRPr="00C57CD3" w:rsidRDefault="006C1F34" w:rsidP="006C1F34">
      <w:pPr>
        <w:spacing w:after="0" w:line="240" w:lineRule="auto"/>
        <w:rPr>
          <w:rFonts w:eastAsia="Calibri" w:cs="Arial"/>
          <w:b/>
          <w:lang w:eastAsia="cs-CZ"/>
        </w:rPr>
      </w:pPr>
    </w:p>
    <w:p w14:paraId="00A61037"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IV.</w:t>
      </w:r>
    </w:p>
    <w:p w14:paraId="7DC8B0D2" w14:textId="77777777" w:rsidR="006C1F34" w:rsidRPr="00C57CD3" w:rsidRDefault="006C1F34" w:rsidP="006C1F34">
      <w:pPr>
        <w:keepNext/>
        <w:spacing w:after="0" w:line="240" w:lineRule="auto"/>
        <w:jc w:val="center"/>
        <w:outlineLvl w:val="0"/>
        <w:rPr>
          <w:rFonts w:eastAsia="Calibri" w:cs="Arial"/>
          <w:b/>
          <w:u w:val="single"/>
          <w:lang w:eastAsia="cs-CZ"/>
        </w:rPr>
      </w:pPr>
      <w:r w:rsidRPr="00C57CD3">
        <w:rPr>
          <w:rFonts w:eastAsia="Calibri" w:cs="Arial"/>
          <w:b/>
          <w:u w:val="single"/>
          <w:lang w:eastAsia="cs-CZ"/>
        </w:rPr>
        <w:t>Cena za dílo</w:t>
      </w:r>
    </w:p>
    <w:p w14:paraId="173453E4" w14:textId="77777777" w:rsidR="006C1F34" w:rsidRPr="00C57CD3" w:rsidRDefault="006C1F34" w:rsidP="006C1F34">
      <w:pPr>
        <w:spacing w:after="0" w:line="240" w:lineRule="auto"/>
        <w:rPr>
          <w:rFonts w:eastAsia="Calibri" w:cs="Arial"/>
          <w:lang w:eastAsia="cs-CZ"/>
        </w:rPr>
      </w:pPr>
    </w:p>
    <w:p w14:paraId="4D830A8C" w14:textId="650C8F14" w:rsidR="006C1F34" w:rsidRPr="00C57CD3" w:rsidRDefault="006C1F34" w:rsidP="006C1F34">
      <w:pPr>
        <w:numPr>
          <w:ilvl w:val="0"/>
          <w:numId w:val="2"/>
        </w:numPr>
        <w:spacing w:after="0" w:line="240" w:lineRule="auto"/>
        <w:jc w:val="both"/>
        <w:rPr>
          <w:rFonts w:eastAsia="Calibri" w:cs="Arial"/>
          <w:lang w:eastAsia="cs-CZ"/>
        </w:rPr>
      </w:pPr>
      <w:r w:rsidRPr="00C57CD3">
        <w:rPr>
          <w:rFonts w:eastAsia="Calibri" w:cs="Arial"/>
          <w:lang w:eastAsia="cs-CZ"/>
        </w:rPr>
        <w:t xml:space="preserve">Cena za provedení díla byla mezi subjekty smlouvy sjednána na základě cenové nabídky jako cena maximální </w:t>
      </w:r>
      <w:r w:rsidR="00BD0A95">
        <w:rPr>
          <w:rFonts w:eastAsia="Calibri" w:cs="Arial"/>
          <w:lang w:eastAsia="cs-CZ"/>
        </w:rPr>
        <w:t xml:space="preserve">a </w:t>
      </w:r>
      <w:r w:rsidR="009502D0">
        <w:rPr>
          <w:rFonts w:eastAsia="Calibri" w:cs="Arial"/>
          <w:lang w:eastAsia="cs-CZ"/>
        </w:rPr>
        <w:t>je součtem</w:t>
      </w:r>
      <w:r w:rsidR="00BD0A95">
        <w:rPr>
          <w:rFonts w:eastAsia="Calibri" w:cs="Arial"/>
          <w:lang w:eastAsia="cs-CZ"/>
        </w:rPr>
        <w:t xml:space="preserve"> níže uvedených položek </w:t>
      </w:r>
    </w:p>
    <w:p w14:paraId="373889F5" w14:textId="77777777" w:rsidR="006C1F34" w:rsidRDefault="006C1F34" w:rsidP="006C1F34">
      <w:pPr>
        <w:spacing w:after="0" w:line="240" w:lineRule="auto"/>
        <w:jc w:val="both"/>
        <w:rPr>
          <w:rFonts w:eastAsia="Calibri" w:cs="Arial"/>
          <w:iCs/>
          <w:lang w:eastAsia="cs-CZ"/>
        </w:rPr>
      </w:pPr>
    </w:p>
    <w:tbl>
      <w:tblPr>
        <w:tblStyle w:val="Mkatabulky1"/>
        <w:tblW w:w="8926" w:type="dxa"/>
        <w:tblLook w:val="04A0" w:firstRow="1" w:lastRow="0" w:firstColumn="1" w:lastColumn="0" w:noHBand="0" w:noVBand="1"/>
      </w:tblPr>
      <w:tblGrid>
        <w:gridCol w:w="2547"/>
        <w:gridCol w:w="1417"/>
        <w:gridCol w:w="2410"/>
        <w:gridCol w:w="2552"/>
      </w:tblGrid>
      <w:tr w:rsidR="00BD0A95" w:rsidRPr="00BD0A95" w14:paraId="4F8FFB45" w14:textId="77777777" w:rsidTr="00F54F6C">
        <w:trPr>
          <w:trHeight w:val="397"/>
        </w:trPr>
        <w:tc>
          <w:tcPr>
            <w:tcW w:w="2547" w:type="dxa"/>
          </w:tcPr>
          <w:p w14:paraId="5D726B69" w14:textId="77777777" w:rsidR="00BD0A95" w:rsidRPr="00BD0A95" w:rsidRDefault="00BD0A95" w:rsidP="00BD0A95">
            <w:pPr>
              <w:rPr>
                <w:rFonts w:ascii="Calibri" w:hAnsi="Calibri"/>
                <w:b/>
                <w:u w:val="single"/>
              </w:rPr>
            </w:pPr>
            <w:r w:rsidRPr="00BD0A95">
              <w:rPr>
                <w:rFonts w:ascii="Calibri" w:hAnsi="Calibri"/>
                <w:b/>
                <w:u w:val="single"/>
              </w:rPr>
              <w:t>NÁZEV HERNÍHO PRVKU</w:t>
            </w:r>
          </w:p>
        </w:tc>
        <w:tc>
          <w:tcPr>
            <w:tcW w:w="1417" w:type="dxa"/>
          </w:tcPr>
          <w:p w14:paraId="098F8938" w14:textId="77777777" w:rsidR="00BD0A95" w:rsidRPr="00BD0A95" w:rsidRDefault="00BD0A95" w:rsidP="00BD0A95">
            <w:pPr>
              <w:rPr>
                <w:rFonts w:ascii="Calibri" w:hAnsi="Calibri"/>
                <w:b/>
                <w:u w:val="single"/>
              </w:rPr>
            </w:pPr>
            <w:r w:rsidRPr="00BD0A95">
              <w:rPr>
                <w:rFonts w:ascii="Calibri" w:hAnsi="Calibri"/>
                <w:b/>
                <w:u w:val="single"/>
              </w:rPr>
              <w:t>POČET KUSŮ</w:t>
            </w:r>
          </w:p>
        </w:tc>
        <w:tc>
          <w:tcPr>
            <w:tcW w:w="2410" w:type="dxa"/>
          </w:tcPr>
          <w:p w14:paraId="628FD64D" w14:textId="77777777" w:rsidR="00BD0A95" w:rsidRPr="00BD0A95" w:rsidRDefault="00BD0A95" w:rsidP="00BD0A95">
            <w:pPr>
              <w:rPr>
                <w:rFonts w:ascii="Calibri" w:hAnsi="Calibri"/>
                <w:b/>
                <w:u w:val="single"/>
              </w:rPr>
            </w:pPr>
            <w:r w:rsidRPr="00BD0A95">
              <w:rPr>
                <w:rFonts w:ascii="Calibri" w:hAnsi="Calibri"/>
                <w:b/>
                <w:u w:val="single"/>
              </w:rPr>
              <w:t>CENA ZA KUS BEZ DPH</w:t>
            </w:r>
          </w:p>
        </w:tc>
        <w:tc>
          <w:tcPr>
            <w:tcW w:w="2552" w:type="dxa"/>
          </w:tcPr>
          <w:p w14:paraId="431D2136" w14:textId="77777777" w:rsidR="00BD0A95" w:rsidRPr="00BD0A95" w:rsidRDefault="00BD0A95" w:rsidP="00BD0A95">
            <w:pPr>
              <w:rPr>
                <w:rFonts w:ascii="Calibri" w:hAnsi="Calibri"/>
                <w:b/>
                <w:u w:val="single"/>
              </w:rPr>
            </w:pPr>
            <w:r w:rsidRPr="00BD0A95">
              <w:rPr>
                <w:rFonts w:ascii="Calibri" w:hAnsi="Calibri"/>
                <w:b/>
                <w:u w:val="single"/>
              </w:rPr>
              <w:t>CELKOVÁ CENA BEZ DPH</w:t>
            </w:r>
          </w:p>
        </w:tc>
      </w:tr>
      <w:tr w:rsidR="00BD0A95" w:rsidRPr="00BD0A95" w14:paraId="5D913431" w14:textId="77777777" w:rsidTr="00F54F6C">
        <w:trPr>
          <w:trHeight w:val="375"/>
        </w:trPr>
        <w:tc>
          <w:tcPr>
            <w:tcW w:w="2547" w:type="dxa"/>
          </w:tcPr>
          <w:p w14:paraId="61A75A0F" w14:textId="77777777" w:rsidR="00BD0A95" w:rsidRPr="00BD0A95" w:rsidRDefault="00BD0A95" w:rsidP="00BD0A95">
            <w:pPr>
              <w:rPr>
                <w:rFonts w:ascii="Calibri" w:hAnsi="Calibri"/>
                <w:b/>
              </w:rPr>
            </w:pPr>
            <w:r w:rsidRPr="00BD0A95">
              <w:rPr>
                <w:rFonts w:ascii="Calibri" w:hAnsi="Calibri"/>
                <w:b/>
              </w:rPr>
              <w:t>ŠPLHACÍ SESTAVA</w:t>
            </w:r>
          </w:p>
        </w:tc>
        <w:tc>
          <w:tcPr>
            <w:tcW w:w="1417" w:type="dxa"/>
          </w:tcPr>
          <w:p w14:paraId="6C36E30A" w14:textId="2DD9E98E" w:rsidR="00BD0A95" w:rsidRPr="00BD0A95" w:rsidRDefault="00BD0A95" w:rsidP="009502D0">
            <w:pPr>
              <w:jc w:val="center"/>
              <w:rPr>
                <w:rFonts w:ascii="Calibri" w:hAnsi="Calibri"/>
                <w:b/>
              </w:rPr>
            </w:pPr>
            <w:r w:rsidRPr="00BD0A95">
              <w:rPr>
                <w:rFonts w:ascii="Calibri" w:hAnsi="Calibri"/>
                <w:b/>
              </w:rPr>
              <w:t>1</w:t>
            </w:r>
          </w:p>
        </w:tc>
        <w:tc>
          <w:tcPr>
            <w:tcW w:w="2410" w:type="dxa"/>
          </w:tcPr>
          <w:p w14:paraId="10B0DE90" w14:textId="77777777" w:rsidR="00BD0A95" w:rsidRPr="00BD0A95" w:rsidRDefault="00BD0A95" w:rsidP="00BD0A95">
            <w:pPr>
              <w:rPr>
                <w:rFonts w:ascii="Calibri" w:hAnsi="Calibri"/>
              </w:rPr>
            </w:pPr>
          </w:p>
        </w:tc>
        <w:tc>
          <w:tcPr>
            <w:tcW w:w="2552" w:type="dxa"/>
          </w:tcPr>
          <w:p w14:paraId="6C56EB63" w14:textId="77777777" w:rsidR="00BD0A95" w:rsidRPr="00BD0A95" w:rsidRDefault="00BD0A95" w:rsidP="00BD0A95">
            <w:pPr>
              <w:rPr>
                <w:rFonts w:ascii="Calibri" w:hAnsi="Calibri"/>
              </w:rPr>
            </w:pPr>
          </w:p>
        </w:tc>
      </w:tr>
      <w:tr w:rsidR="00BD0A95" w:rsidRPr="00BD0A95" w14:paraId="0E200AC5" w14:textId="77777777" w:rsidTr="00F54F6C">
        <w:trPr>
          <w:trHeight w:val="397"/>
        </w:trPr>
        <w:tc>
          <w:tcPr>
            <w:tcW w:w="2547" w:type="dxa"/>
          </w:tcPr>
          <w:p w14:paraId="268C2620" w14:textId="77777777" w:rsidR="00BD0A95" w:rsidRPr="00BD0A95" w:rsidRDefault="00BD0A95" w:rsidP="00BD0A95">
            <w:pPr>
              <w:rPr>
                <w:rFonts w:ascii="Calibri" w:hAnsi="Calibri"/>
                <w:b/>
              </w:rPr>
            </w:pPr>
            <w:r w:rsidRPr="00BD0A95">
              <w:rPr>
                <w:rFonts w:ascii="Calibri" w:hAnsi="Calibri"/>
                <w:b/>
              </w:rPr>
              <w:t>HERNÍ SESTAVA A</w:t>
            </w:r>
          </w:p>
        </w:tc>
        <w:tc>
          <w:tcPr>
            <w:tcW w:w="1417" w:type="dxa"/>
          </w:tcPr>
          <w:p w14:paraId="699F69CC" w14:textId="1BE1A6A8" w:rsidR="00BD0A95" w:rsidRPr="00BD0A95" w:rsidRDefault="00BD0A95" w:rsidP="009502D0">
            <w:pPr>
              <w:jc w:val="center"/>
              <w:rPr>
                <w:rFonts w:ascii="Calibri" w:hAnsi="Calibri"/>
                <w:b/>
              </w:rPr>
            </w:pPr>
            <w:r w:rsidRPr="00BD0A95">
              <w:rPr>
                <w:rFonts w:ascii="Calibri" w:hAnsi="Calibri"/>
                <w:b/>
              </w:rPr>
              <w:t>1</w:t>
            </w:r>
          </w:p>
        </w:tc>
        <w:tc>
          <w:tcPr>
            <w:tcW w:w="2410" w:type="dxa"/>
          </w:tcPr>
          <w:p w14:paraId="23AA9E96" w14:textId="77777777" w:rsidR="00BD0A95" w:rsidRPr="00BD0A95" w:rsidRDefault="00BD0A95" w:rsidP="00BD0A95">
            <w:pPr>
              <w:rPr>
                <w:rFonts w:ascii="Calibri" w:hAnsi="Calibri"/>
              </w:rPr>
            </w:pPr>
          </w:p>
        </w:tc>
        <w:tc>
          <w:tcPr>
            <w:tcW w:w="2552" w:type="dxa"/>
          </w:tcPr>
          <w:p w14:paraId="6392B469" w14:textId="77777777" w:rsidR="00BD0A95" w:rsidRPr="00BD0A95" w:rsidRDefault="00BD0A95" w:rsidP="00BD0A95">
            <w:pPr>
              <w:rPr>
                <w:rFonts w:ascii="Calibri" w:hAnsi="Calibri"/>
              </w:rPr>
            </w:pPr>
          </w:p>
        </w:tc>
      </w:tr>
      <w:tr w:rsidR="00BD0A95" w:rsidRPr="00BD0A95" w14:paraId="1997481C" w14:textId="77777777" w:rsidTr="00F54F6C">
        <w:trPr>
          <w:trHeight w:val="375"/>
        </w:trPr>
        <w:tc>
          <w:tcPr>
            <w:tcW w:w="2547" w:type="dxa"/>
          </w:tcPr>
          <w:p w14:paraId="7E49ED3F" w14:textId="77777777" w:rsidR="00BD0A95" w:rsidRPr="00BD0A95" w:rsidRDefault="00BD0A95" w:rsidP="00BD0A95">
            <w:pPr>
              <w:rPr>
                <w:rFonts w:ascii="Calibri" w:hAnsi="Calibri"/>
              </w:rPr>
            </w:pPr>
            <w:r w:rsidRPr="00BD0A95">
              <w:rPr>
                <w:rFonts w:ascii="Calibri" w:hAnsi="Calibri"/>
                <w:b/>
              </w:rPr>
              <w:t>HERNÍ SESTAVA B</w:t>
            </w:r>
          </w:p>
        </w:tc>
        <w:tc>
          <w:tcPr>
            <w:tcW w:w="1417" w:type="dxa"/>
          </w:tcPr>
          <w:p w14:paraId="751F873D" w14:textId="3AC34C1B" w:rsidR="00BD0A95" w:rsidRPr="00BD0A95" w:rsidRDefault="00BD0A95" w:rsidP="009502D0">
            <w:pPr>
              <w:jc w:val="center"/>
              <w:rPr>
                <w:rFonts w:ascii="Calibri" w:hAnsi="Calibri"/>
                <w:b/>
              </w:rPr>
            </w:pPr>
            <w:r w:rsidRPr="00BD0A95">
              <w:rPr>
                <w:rFonts w:ascii="Calibri" w:hAnsi="Calibri"/>
                <w:b/>
              </w:rPr>
              <w:t>3</w:t>
            </w:r>
          </w:p>
        </w:tc>
        <w:tc>
          <w:tcPr>
            <w:tcW w:w="2410" w:type="dxa"/>
          </w:tcPr>
          <w:p w14:paraId="55942B04" w14:textId="77777777" w:rsidR="00BD0A95" w:rsidRPr="00BD0A95" w:rsidRDefault="00BD0A95" w:rsidP="00BD0A95">
            <w:pPr>
              <w:rPr>
                <w:rFonts w:ascii="Calibri" w:hAnsi="Calibri"/>
              </w:rPr>
            </w:pPr>
          </w:p>
        </w:tc>
        <w:tc>
          <w:tcPr>
            <w:tcW w:w="2552" w:type="dxa"/>
          </w:tcPr>
          <w:p w14:paraId="30431C09" w14:textId="77777777" w:rsidR="00BD0A95" w:rsidRPr="00BD0A95" w:rsidRDefault="00BD0A95" w:rsidP="00BD0A95">
            <w:pPr>
              <w:rPr>
                <w:rFonts w:ascii="Calibri" w:hAnsi="Calibri"/>
              </w:rPr>
            </w:pPr>
          </w:p>
        </w:tc>
      </w:tr>
      <w:tr w:rsidR="00BD0A95" w:rsidRPr="00BD0A95" w14:paraId="26C03586" w14:textId="77777777" w:rsidTr="00F54F6C">
        <w:trPr>
          <w:trHeight w:val="397"/>
        </w:trPr>
        <w:tc>
          <w:tcPr>
            <w:tcW w:w="2547" w:type="dxa"/>
          </w:tcPr>
          <w:p w14:paraId="5BB60E8C" w14:textId="77777777" w:rsidR="00BD0A95" w:rsidRPr="00BD0A95" w:rsidRDefault="00BD0A95" w:rsidP="00BD0A95">
            <w:pPr>
              <w:rPr>
                <w:rFonts w:ascii="Calibri" w:hAnsi="Calibri"/>
              </w:rPr>
            </w:pPr>
            <w:r w:rsidRPr="00BD0A95">
              <w:rPr>
                <w:rFonts w:ascii="Calibri" w:hAnsi="Calibri"/>
                <w:b/>
              </w:rPr>
              <w:t>HERNÍ SESTAVA C</w:t>
            </w:r>
          </w:p>
        </w:tc>
        <w:tc>
          <w:tcPr>
            <w:tcW w:w="1417" w:type="dxa"/>
          </w:tcPr>
          <w:p w14:paraId="7258E96C" w14:textId="714B6FD0" w:rsidR="00BD0A95" w:rsidRPr="00BD0A95" w:rsidRDefault="00BD0A95" w:rsidP="009502D0">
            <w:pPr>
              <w:jc w:val="center"/>
              <w:rPr>
                <w:rFonts w:ascii="Calibri" w:hAnsi="Calibri"/>
                <w:b/>
              </w:rPr>
            </w:pPr>
            <w:r w:rsidRPr="00BD0A95">
              <w:rPr>
                <w:rFonts w:ascii="Calibri" w:hAnsi="Calibri"/>
                <w:b/>
              </w:rPr>
              <w:t>1</w:t>
            </w:r>
          </w:p>
        </w:tc>
        <w:tc>
          <w:tcPr>
            <w:tcW w:w="2410" w:type="dxa"/>
          </w:tcPr>
          <w:p w14:paraId="57FFC8E6" w14:textId="77777777" w:rsidR="00BD0A95" w:rsidRPr="00BD0A95" w:rsidRDefault="00BD0A95" w:rsidP="00BD0A95">
            <w:pPr>
              <w:rPr>
                <w:rFonts w:ascii="Calibri" w:hAnsi="Calibri"/>
              </w:rPr>
            </w:pPr>
          </w:p>
        </w:tc>
        <w:tc>
          <w:tcPr>
            <w:tcW w:w="2552" w:type="dxa"/>
          </w:tcPr>
          <w:p w14:paraId="0ACAF25B" w14:textId="77777777" w:rsidR="00BD0A95" w:rsidRPr="00BD0A95" w:rsidRDefault="00BD0A95" w:rsidP="00BD0A95">
            <w:pPr>
              <w:rPr>
                <w:rFonts w:ascii="Calibri" w:hAnsi="Calibri"/>
              </w:rPr>
            </w:pPr>
          </w:p>
        </w:tc>
      </w:tr>
      <w:tr w:rsidR="00BD0A95" w:rsidRPr="00BD0A95" w14:paraId="0021E499" w14:textId="77777777" w:rsidTr="00F54F6C">
        <w:trPr>
          <w:trHeight w:val="375"/>
        </w:trPr>
        <w:tc>
          <w:tcPr>
            <w:tcW w:w="2547" w:type="dxa"/>
          </w:tcPr>
          <w:p w14:paraId="36D20C74" w14:textId="77777777" w:rsidR="00BD0A95" w:rsidRPr="00BD0A95" w:rsidRDefault="00BD0A95" w:rsidP="00BD0A95">
            <w:pPr>
              <w:rPr>
                <w:rFonts w:ascii="Calibri" w:hAnsi="Calibri"/>
              </w:rPr>
            </w:pPr>
            <w:r w:rsidRPr="00BD0A95">
              <w:rPr>
                <w:rFonts w:ascii="Calibri" w:hAnsi="Calibri"/>
                <w:b/>
              </w:rPr>
              <w:t>HERNÍ SESTAVA D</w:t>
            </w:r>
          </w:p>
        </w:tc>
        <w:tc>
          <w:tcPr>
            <w:tcW w:w="1417" w:type="dxa"/>
          </w:tcPr>
          <w:p w14:paraId="33348F84" w14:textId="760D6DC1" w:rsidR="00BD0A95" w:rsidRPr="00BD0A95" w:rsidRDefault="00BD0A95" w:rsidP="009502D0">
            <w:pPr>
              <w:jc w:val="center"/>
              <w:rPr>
                <w:rFonts w:ascii="Calibri" w:hAnsi="Calibri"/>
                <w:b/>
              </w:rPr>
            </w:pPr>
            <w:r w:rsidRPr="00BD0A95">
              <w:rPr>
                <w:rFonts w:ascii="Calibri" w:hAnsi="Calibri"/>
                <w:b/>
              </w:rPr>
              <w:t>1</w:t>
            </w:r>
          </w:p>
        </w:tc>
        <w:tc>
          <w:tcPr>
            <w:tcW w:w="2410" w:type="dxa"/>
          </w:tcPr>
          <w:p w14:paraId="02727879" w14:textId="77777777" w:rsidR="00BD0A95" w:rsidRPr="00BD0A95" w:rsidRDefault="00BD0A95" w:rsidP="00BD0A95">
            <w:pPr>
              <w:rPr>
                <w:rFonts w:ascii="Calibri" w:hAnsi="Calibri"/>
              </w:rPr>
            </w:pPr>
          </w:p>
        </w:tc>
        <w:tc>
          <w:tcPr>
            <w:tcW w:w="2552" w:type="dxa"/>
          </w:tcPr>
          <w:p w14:paraId="7C84724D" w14:textId="77777777" w:rsidR="00BD0A95" w:rsidRPr="00BD0A95" w:rsidRDefault="00BD0A95" w:rsidP="00BD0A95">
            <w:pPr>
              <w:rPr>
                <w:rFonts w:ascii="Calibri" w:hAnsi="Calibri"/>
              </w:rPr>
            </w:pPr>
          </w:p>
        </w:tc>
      </w:tr>
      <w:tr w:rsidR="00BD0A95" w:rsidRPr="00BD0A95" w14:paraId="24504349" w14:textId="77777777" w:rsidTr="00F54F6C">
        <w:trPr>
          <w:trHeight w:val="397"/>
        </w:trPr>
        <w:tc>
          <w:tcPr>
            <w:tcW w:w="2547" w:type="dxa"/>
          </w:tcPr>
          <w:p w14:paraId="2F4B65EC" w14:textId="77777777" w:rsidR="00BD0A95" w:rsidRPr="00BD0A95" w:rsidRDefault="00BD0A95" w:rsidP="00BD0A95">
            <w:pPr>
              <w:rPr>
                <w:rFonts w:ascii="Calibri" w:hAnsi="Calibri"/>
              </w:rPr>
            </w:pPr>
            <w:r w:rsidRPr="00BD0A95">
              <w:rPr>
                <w:rFonts w:ascii="Calibri" w:hAnsi="Calibri"/>
                <w:b/>
              </w:rPr>
              <w:t>HERNÍ SESTAVA E</w:t>
            </w:r>
          </w:p>
        </w:tc>
        <w:tc>
          <w:tcPr>
            <w:tcW w:w="1417" w:type="dxa"/>
          </w:tcPr>
          <w:p w14:paraId="7A91EC3E" w14:textId="7C38743B" w:rsidR="00BD0A95" w:rsidRPr="00BD0A95" w:rsidRDefault="00BD0A95" w:rsidP="009502D0">
            <w:pPr>
              <w:jc w:val="center"/>
              <w:rPr>
                <w:rFonts w:ascii="Calibri" w:hAnsi="Calibri"/>
                <w:b/>
              </w:rPr>
            </w:pPr>
            <w:r w:rsidRPr="00BD0A95">
              <w:rPr>
                <w:rFonts w:ascii="Calibri" w:hAnsi="Calibri"/>
                <w:b/>
              </w:rPr>
              <w:t>1</w:t>
            </w:r>
          </w:p>
        </w:tc>
        <w:tc>
          <w:tcPr>
            <w:tcW w:w="2410" w:type="dxa"/>
          </w:tcPr>
          <w:p w14:paraId="4B210920" w14:textId="77777777" w:rsidR="00BD0A95" w:rsidRPr="00BD0A95" w:rsidRDefault="00BD0A95" w:rsidP="00BD0A95">
            <w:pPr>
              <w:rPr>
                <w:rFonts w:ascii="Calibri" w:hAnsi="Calibri"/>
              </w:rPr>
            </w:pPr>
          </w:p>
        </w:tc>
        <w:tc>
          <w:tcPr>
            <w:tcW w:w="2552" w:type="dxa"/>
          </w:tcPr>
          <w:p w14:paraId="4D67DB2E" w14:textId="77777777" w:rsidR="00BD0A95" w:rsidRPr="00BD0A95" w:rsidRDefault="00BD0A95" w:rsidP="00BD0A95">
            <w:pPr>
              <w:rPr>
                <w:rFonts w:ascii="Calibri" w:hAnsi="Calibri"/>
              </w:rPr>
            </w:pPr>
          </w:p>
        </w:tc>
      </w:tr>
      <w:tr w:rsidR="00BD0A95" w:rsidRPr="00BD0A95" w14:paraId="38C37E5C" w14:textId="77777777" w:rsidTr="00F54F6C">
        <w:trPr>
          <w:trHeight w:val="375"/>
        </w:trPr>
        <w:tc>
          <w:tcPr>
            <w:tcW w:w="2547" w:type="dxa"/>
          </w:tcPr>
          <w:p w14:paraId="36321D9D" w14:textId="77777777" w:rsidR="00BD0A95" w:rsidRPr="00BD0A95" w:rsidRDefault="00BD0A95" w:rsidP="00BD0A95">
            <w:pPr>
              <w:rPr>
                <w:rFonts w:ascii="Calibri" w:hAnsi="Calibri"/>
                <w:b/>
              </w:rPr>
            </w:pPr>
            <w:r w:rsidRPr="00BD0A95">
              <w:rPr>
                <w:rFonts w:ascii="Calibri" w:hAnsi="Calibri"/>
                <w:b/>
              </w:rPr>
              <w:t>LOĎ</w:t>
            </w:r>
          </w:p>
        </w:tc>
        <w:tc>
          <w:tcPr>
            <w:tcW w:w="1417" w:type="dxa"/>
          </w:tcPr>
          <w:p w14:paraId="3BA6DE90" w14:textId="1CCFE3A9" w:rsidR="00BD0A95" w:rsidRPr="00BD0A95" w:rsidRDefault="00BD0A95" w:rsidP="009502D0">
            <w:pPr>
              <w:jc w:val="center"/>
              <w:rPr>
                <w:rFonts w:ascii="Calibri" w:hAnsi="Calibri"/>
                <w:b/>
              </w:rPr>
            </w:pPr>
            <w:r w:rsidRPr="00BD0A95">
              <w:rPr>
                <w:rFonts w:ascii="Calibri" w:hAnsi="Calibri"/>
                <w:b/>
              </w:rPr>
              <w:t>3</w:t>
            </w:r>
          </w:p>
        </w:tc>
        <w:tc>
          <w:tcPr>
            <w:tcW w:w="2410" w:type="dxa"/>
          </w:tcPr>
          <w:p w14:paraId="0BB4FB94" w14:textId="77777777" w:rsidR="00BD0A95" w:rsidRPr="00BD0A95" w:rsidRDefault="00BD0A95" w:rsidP="00BD0A95">
            <w:pPr>
              <w:rPr>
                <w:rFonts w:ascii="Calibri" w:hAnsi="Calibri"/>
              </w:rPr>
            </w:pPr>
          </w:p>
        </w:tc>
        <w:tc>
          <w:tcPr>
            <w:tcW w:w="2552" w:type="dxa"/>
          </w:tcPr>
          <w:p w14:paraId="39241842" w14:textId="77777777" w:rsidR="00BD0A95" w:rsidRPr="00BD0A95" w:rsidRDefault="00BD0A95" w:rsidP="00BD0A95">
            <w:pPr>
              <w:rPr>
                <w:rFonts w:ascii="Calibri" w:hAnsi="Calibri"/>
              </w:rPr>
            </w:pPr>
          </w:p>
        </w:tc>
      </w:tr>
      <w:tr w:rsidR="00BD0A95" w:rsidRPr="00BD0A95" w14:paraId="576D4ED3" w14:textId="77777777" w:rsidTr="00F54F6C">
        <w:trPr>
          <w:trHeight w:val="375"/>
        </w:trPr>
        <w:tc>
          <w:tcPr>
            <w:tcW w:w="2547" w:type="dxa"/>
          </w:tcPr>
          <w:p w14:paraId="3ED355DB" w14:textId="77777777" w:rsidR="00BD0A95" w:rsidRPr="00BD0A95" w:rsidRDefault="00BD0A95" w:rsidP="00BD0A95">
            <w:pPr>
              <w:rPr>
                <w:rFonts w:ascii="Calibri" w:hAnsi="Calibri"/>
                <w:b/>
              </w:rPr>
            </w:pPr>
            <w:r w:rsidRPr="00BD0A95">
              <w:rPr>
                <w:rFonts w:ascii="Calibri" w:hAnsi="Calibri"/>
                <w:b/>
              </w:rPr>
              <w:t>MAŠINKA</w:t>
            </w:r>
          </w:p>
        </w:tc>
        <w:tc>
          <w:tcPr>
            <w:tcW w:w="1417" w:type="dxa"/>
          </w:tcPr>
          <w:p w14:paraId="4C918282" w14:textId="6E5D9758" w:rsidR="00BD0A95" w:rsidRPr="00BD0A95" w:rsidRDefault="00BD0A95" w:rsidP="009502D0">
            <w:pPr>
              <w:jc w:val="center"/>
              <w:rPr>
                <w:rFonts w:ascii="Calibri" w:hAnsi="Calibri"/>
                <w:b/>
              </w:rPr>
            </w:pPr>
            <w:r w:rsidRPr="00BD0A95">
              <w:rPr>
                <w:rFonts w:ascii="Calibri" w:hAnsi="Calibri"/>
                <w:b/>
              </w:rPr>
              <w:t>3</w:t>
            </w:r>
          </w:p>
        </w:tc>
        <w:tc>
          <w:tcPr>
            <w:tcW w:w="2410" w:type="dxa"/>
          </w:tcPr>
          <w:p w14:paraId="054887CD" w14:textId="77777777" w:rsidR="00BD0A95" w:rsidRPr="00BD0A95" w:rsidRDefault="00BD0A95" w:rsidP="00BD0A95">
            <w:pPr>
              <w:rPr>
                <w:rFonts w:ascii="Calibri" w:hAnsi="Calibri"/>
              </w:rPr>
            </w:pPr>
          </w:p>
        </w:tc>
        <w:tc>
          <w:tcPr>
            <w:tcW w:w="2552" w:type="dxa"/>
          </w:tcPr>
          <w:p w14:paraId="4A8E7D64" w14:textId="77777777" w:rsidR="00BD0A95" w:rsidRPr="00BD0A95" w:rsidRDefault="00BD0A95" w:rsidP="00BD0A95">
            <w:pPr>
              <w:rPr>
                <w:rFonts w:ascii="Calibri" w:hAnsi="Calibri"/>
              </w:rPr>
            </w:pPr>
          </w:p>
        </w:tc>
      </w:tr>
      <w:tr w:rsidR="00BD0A95" w:rsidRPr="00BD0A95" w14:paraId="7D99A342" w14:textId="77777777" w:rsidTr="00F54F6C">
        <w:trPr>
          <w:trHeight w:val="375"/>
        </w:trPr>
        <w:tc>
          <w:tcPr>
            <w:tcW w:w="2547" w:type="dxa"/>
          </w:tcPr>
          <w:p w14:paraId="1775EB44" w14:textId="77777777" w:rsidR="00BD0A95" w:rsidRPr="00BD0A95" w:rsidRDefault="00BD0A95" w:rsidP="00BD0A95">
            <w:pPr>
              <w:rPr>
                <w:rFonts w:ascii="Calibri" w:hAnsi="Calibri"/>
                <w:b/>
              </w:rPr>
            </w:pPr>
            <w:r w:rsidRPr="00BD0A95">
              <w:rPr>
                <w:rFonts w:ascii="Calibri" w:hAnsi="Calibri"/>
                <w:b/>
              </w:rPr>
              <w:t>STÍNĚNÍ PRO PÍSKOVIŠTĚ</w:t>
            </w:r>
          </w:p>
        </w:tc>
        <w:tc>
          <w:tcPr>
            <w:tcW w:w="1417" w:type="dxa"/>
          </w:tcPr>
          <w:p w14:paraId="21CF57C9" w14:textId="1783F9B7" w:rsidR="00BD0A95" w:rsidRPr="00BD0A95" w:rsidRDefault="00BD0A95" w:rsidP="009502D0">
            <w:pPr>
              <w:jc w:val="center"/>
              <w:rPr>
                <w:rFonts w:ascii="Calibri" w:hAnsi="Calibri"/>
                <w:b/>
              </w:rPr>
            </w:pPr>
            <w:r w:rsidRPr="00BD0A95">
              <w:rPr>
                <w:rFonts w:ascii="Calibri" w:hAnsi="Calibri"/>
                <w:b/>
              </w:rPr>
              <w:t>9</w:t>
            </w:r>
          </w:p>
        </w:tc>
        <w:tc>
          <w:tcPr>
            <w:tcW w:w="2410" w:type="dxa"/>
          </w:tcPr>
          <w:p w14:paraId="2A6789D2" w14:textId="77777777" w:rsidR="00BD0A95" w:rsidRPr="00BD0A95" w:rsidRDefault="00BD0A95" w:rsidP="00BD0A95">
            <w:pPr>
              <w:rPr>
                <w:rFonts w:ascii="Calibri" w:hAnsi="Calibri"/>
              </w:rPr>
            </w:pPr>
          </w:p>
        </w:tc>
        <w:tc>
          <w:tcPr>
            <w:tcW w:w="2552" w:type="dxa"/>
          </w:tcPr>
          <w:p w14:paraId="611F01EC" w14:textId="77777777" w:rsidR="00BD0A95" w:rsidRPr="00BD0A95" w:rsidRDefault="00BD0A95" w:rsidP="00BD0A95">
            <w:pPr>
              <w:rPr>
                <w:rFonts w:ascii="Calibri" w:hAnsi="Calibri"/>
              </w:rPr>
            </w:pPr>
          </w:p>
        </w:tc>
      </w:tr>
    </w:tbl>
    <w:p w14:paraId="5E40869C" w14:textId="77777777" w:rsidR="00BD0A95" w:rsidRDefault="00BD0A95" w:rsidP="006C1F34">
      <w:pPr>
        <w:spacing w:after="0" w:line="240" w:lineRule="auto"/>
        <w:jc w:val="both"/>
        <w:rPr>
          <w:rFonts w:eastAsia="Calibri" w:cs="Arial"/>
          <w:iCs/>
          <w:lang w:eastAsia="cs-CZ"/>
        </w:rPr>
      </w:pPr>
    </w:p>
    <w:p w14:paraId="6883553D" w14:textId="4DB27303" w:rsidR="00BD0A95" w:rsidRPr="009502D0" w:rsidRDefault="009502D0" w:rsidP="006C1F34">
      <w:pPr>
        <w:spacing w:after="0" w:line="240" w:lineRule="auto"/>
        <w:jc w:val="both"/>
        <w:rPr>
          <w:rFonts w:eastAsia="Calibri" w:cs="Arial"/>
          <w:b/>
          <w:bCs/>
          <w:iCs/>
          <w:caps/>
          <w:lang w:eastAsia="cs-CZ"/>
        </w:rPr>
      </w:pPr>
      <w:r w:rsidRPr="009502D0">
        <w:rPr>
          <w:rFonts w:eastAsia="Calibri" w:cs="Arial"/>
          <w:b/>
          <w:bCs/>
          <w:iCs/>
          <w:caps/>
          <w:lang w:eastAsia="cs-CZ"/>
        </w:rPr>
        <w:t>Celková cena</w:t>
      </w:r>
      <w:r>
        <w:rPr>
          <w:rFonts w:eastAsia="Calibri" w:cs="Arial"/>
          <w:b/>
          <w:bCs/>
          <w:iCs/>
          <w:caps/>
          <w:lang w:eastAsia="cs-CZ"/>
        </w:rPr>
        <w:t xml:space="preserve">   </w:t>
      </w:r>
      <w:r w:rsidRPr="009502D0">
        <w:rPr>
          <w:rFonts w:eastAsia="Calibri" w:cs="Arial"/>
          <w:b/>
          <w:bCs/>
          <w:iCs/>
          <w:caps/>
          <w:highlight w:val="yellow"/>
          <w:lang w:eastAsia="cs-CZ"/>
        </w:rPr>
        <w:t>……………………</w:t>
      </w:r>
      <w:proofErr w:type="gramStart"/>
      <w:r w:rsidRPr="009502D0">
        <w:rPr>
          <w:rFonts w:eastAsia="Calibri" w:cs="Arial"/>
          <w:b/>
          <w:bCs/>
          <w:iCs/>
          <w:caps/>
          <w:highlight w:val="yellow"/>
          <w:lang w:eastAsia="cs-CZ"/>
        </w:rPr>
        <w:t>…….</w:t>
      </w:r>
      <w:proofErr w:type="gramEnd"/>
      <w:r w:rsidRPr="009502D0">
        <w:rPr>
          <w:rFonts w:eastAsia="Calibri" w:cs="Arial"/>
          <w:b/>
          <w:bCs/>
          <w:iCs/>
          <w:caps/>
          <w:highlight w:val="yellow"/>
          <w:lang w:eastAsia="cs-CZ"/>
        </w:rPr>
        <w:t>……</w:t>
      </w:r>
      <w:r w:rsidRPr="009502D0">
        <w:rPr>
          <w:rFonts w:eastAsia="Calibri" w:cs="Arial"/>
          <w:b/>
          <w:bCs/>
          <w:iCs/>
          <w:caps/>
          <w:lang w:eastAsia="cs-CZ"/>
        </w:rPr>
        <w:t xml:space="preserve"> Kč bez DPH</w:t>
      </w:r>
    </w:p>
    <w:p w14:paraId="57390651" w14:textId="77777777" w:rsidR="00BD0A95" w:rsidRDefault="00BD0A95" w:rsidP="006C1F34">
      <w:pPr>
        <w:spacing w:after="0" w:line="240" w:lineRule="auto"/>
        <w:jc w:val="both"/>
        <w:rPr>
          <w:rFonts w:eastAsia="Calibri" w:cs="Arial"/>
          <w:iCs/>
          <w:lang w:eastAsia="cs-CZ"/>
        </w:rPr>
      </w:pPr>
    </w:p>
    <w:p w14:paraId="36BECEF4" w14:textId="77777777" w:rsidR="00BD0A95" w:rsidRPr="00C57CD3" w:rsidRDefault="00BD0A95" w:rsidP="006C1F34">
      <w:pPr>
        <w:spacing w:after="0" w:line="240" w:lineRule="auto"/>
        <w:jc w:val="both"/>
        <w:rPr>
          <w:rFonts w:eastAsia="Calibri" w:cs="Arial"/>
          <w:iCs/>
          <w:lang w:eastAsia="cs-CZ"/>
        </w:rPr>
      </w:pPr>
    </w:p>
    <w:p w14:paraId="0F114177" w14:textId="77777777" w:rsidR="006C1F34" w:rsidRPr="001931C2" w:rsidRDefault="006C1F34" w:rsidP="001931C2">
      <w:pPr>
        <w:numPr>
          <w:ilvl w:val="0"/>
          <w:numId w:val="2"/>
        </w:numPr>
        <w:spacing w:after="0" w:line="240" w:lineRule="auto"/>
        <w:jc w:val="both"/>
        <w:rPr>
          <w:rFonts w:eastAsia="Calibri" w:cs="Arial"/>
          <w:lang w:eastAsia="cs-CZ"/>
        </w:rPr>
      </w:pPr>
      <w:r w:rsidRPr="00C57CD3">
        <w:rPr>
          <w:rFonts w:eastAsia="Calibri" w:cs="Arial"/>
          <w:lang w:eastAsia="cs-CZ"/>
        </w:rPr>
        <w:t xml:space="preserve">Zhotovitel </w:t>
      </w:r>
      <w:proofErr w:type="gramStart"/>
      <w:r w:rsidRPr="00C57CD3">
        <w:rPr>
          <w:rFonts w:eastAsia="Calibri" w:cs="Arial"/>
          <w:lang w:eastAsia="cs-CZ"/>
        </w:rPr>
        <w:t>ručí</w:t>
      </w:r>
      <w:proofErr w:type="gramEnd"/>
      <w:r w:rsidRPr="00C57CD3">
        <w:rPr>
          <w:rFonts w:eastAsia="Calibri" w:cs="Arial"/>
          <w:lang w:eastAsia="cs-CZ"/>
        </w:rPr>
        <w:t xml:space="preserve"> za kompletní provedení díla za cenu stanovenou dle </w:t>
      </w:r>
      <w:r w:rsidRPr="001931C2">
        <w:rPr>
          <w:rFonts w:eastAsia="Calibri" w:cs="Arial"/>
          <w:lang w:eastAsia="cs-CZ"/>
        </w:rPr>
        <w:t xml:space="preserve">čl. </w:t>
      </w:r>
      <w:r w:rsidRPr="001931C2">
        <w:rPr>
          <w:rFonts w:eastAsia="Calibri" w:cs="Arial"/>
          <w:lang w:eastAsia="cs-CZ"/>
        </w:rPr>
        <w:br/>
        <w:t xml:space="preserve">IV. odst. 1 této smlouvy. Cena za dílo kryje </w:t>
      </w:r>
      <w:r w:rsidR="00BA21D0" w:rsidRPr="001931C2">
        <w:rPr>
          <w:rFonts w:eastAsia="Calibri" w:cs="Arial"/>
          <w:lang w:eastAsia="cs-CZ"/>
        </w:rPr>
        <w:t xml:space="preserve">veškeré náklady, které jsou </w:t>
      </w:r>
      <w:r w:rsidRPr="001931C2">
        <w:rPr>
          <w:rFonts w:eastAsia="Calibri" w:cs="Arial"/>
          <w:lang w:eastAsia="cs-CZ"/>
        </w:rPr>
        <w:t xml:space="preserve">potřebné </w:t>
      </w:r>
      <w:r w:rsidRPr="001931C2">
        <w:rPr>
          <w:rFonts w:eastAsia="Calibri" w:cs="Arial"/>
          <w:lang w:eastAsia="cs-CZ"/>
        </w:rPr>
        <w:br/>
        <w:t xml:space="preserve">pro řádné dokončení díla dle této smlouvy a je tedy cenou pevnou a maximálně přípustnou, kterou je možné měnit jen postupy výslovně předvídanými v této smlouvě. </w:t>
      </w:r>
    </w:p>
    <w:p w14:paraId="24093452" w14:textId="77777777" w:rsidR="006C1F34" w:rsidRPr="00C57CD3" w:rsidRDefault="006C1F34" w:rsidP="006C1F34">
      <w:pPr>
        <w:spacing w:after="0" w:line="240" w:lineRule="auto"/>
        <w:jc w:val="both"/>
        <w:rPr>
          <w:rFonts w:eastAsia="Calibri" w:cs="Arial"/>
          <w:lang w:eastAsia="cs-CZ"/>
        </w:rPr>
      </w:pPr>
    </w:p>
    <w:p w14:paraId="1028E936" w14:textId="77777777" w:rsidR="006C1F34" w:rsidRPr="00C57CD3" w:rsidRDefault="006C1F34" w:rsidP="006C1F34">
      <w:pPr>
        <w:numPr>
          <w:ilvl w:val="0"/>
          <w:numId w:val="2"/>
        </w:numPr>
        <w:spacing w:after="0" w:line="240" w:lineRule="auto"/>
        <w:jc w:val="both"/>
        <w:rPr>
          <w:rFonts w:eastAsia="Calibri" w:cs="Arial"/>
          <w:b/>
          <w:lang w:eastAsia="cs-CZ"/>
        </w:rPr>
      </w:pPr>
      <w:r w:rsidRPr="00C57CD3">
        <w:rPr>
          <w:rFonts w:eastAsia="Calibri" w:cs="Arial"/>
          <w:lang w:eastAsia="cs-CZ"/>
        </w:rPr>
        <w:t xml:space="preserve">Cena za dílo je platná po celou dobu realizace díla. </w:t>
      </w:r>
    </w:p>
    <w:p w14:paraId="0C8771AB" w14:textId="77777777" w:rsidR="006C1F34" w:rsidRPr="00C57CD3" w:rsidRDefault="006C1F34" w:rsidP="006C1F34">
      <w:pPr>
        <w:spacing w:after="0" w:line="240" w:lineRule="auto"/>
        <w:jc w:val="both"/>
        <w:rPr>
          <w:rFonts w:eastAsia="Calibri" w:cs="Arial"/>
          <w:b/>
          <w:lang w:eastAsia="cs-CZ"/>
        </w:rPr>
      </w:pPr>
    </w:p>
    <w:p w14:paraId="432077AD" w14:textId="77777777" w:rsidR="006C1F34" w:rsidRPr="00C57CD3" w:rsidRDefault="006C1F34" w:rsidP="006C1F34">
      <w:pPr>
        <w:spacing w:after="0" w:line="240" w:lineRule="auto"/>
        <w:ind w:left="360"/>
        <w:jc w:val="center"/>
        <w:rPr>
          <w:rFonts w:eastAsia="Calibri" w:cs="Arial"/>
          <w:b/>
          <w:lang w:eastAsia="cs-CZ"/>
        </w:rPr>
      </w:pPr>
      <w:r w:rsidRPr="00C57CD3">
        <w:rPr>
          <w:rFonts w:eastAsia="Calibri" w:cs="Arial"/>
          <w:b/>
          <w:lang w:eastAsia="cs-CZ"/>
        </w:rPr>
        <w:t>V.</w:t>
      </w:r>
    </w:p>
    <w:p w14:paraId="4F9BF76C"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Platební podmínky</w:t>
      </w:r>
    </w:p>
    <w:p w14:paraId="2D6FC054" w14:textId="77777777" w:rsidR="006C1F34" w:rsidRPr="00F03272" w:rsidRDefault="006C1F34" w:rsidP="006C1F34">
      <w:pPr>
        <w:spacing w:after="0" w:line="240" w:lineRule="auto"/>
        <w:jc w:val="both"/>
        <w:rPr>
          <w:rFonts w:eastAsia="Calibri" w:cstheme="minorHAnsi"/>
          <w:lang w:eastAsia="cs-CZ"/>
        </w:rPr>
      </w:pPr>
    </w:p>
    <w:p w14:paraId="2FE5C0A3" w14:textId="1562602A" w:rsidR="00F03272" w:rsidRPr="00F03272" w:rsidRDefault="003F63BD" w:rsidP="00F03272">
      <w:pPr>
        <w:numPr>
          <w:ilvl w:val="1"/>
          <w:numId w:val="19"/>
        </w:numPr>
        <w:tabs>
          <w:tab w:val="clear" w:pos="360"/>
        </w:tabs>
        <w:spacing w:after="60" w:line="240" w:lineRule="auto"/>
        <w:ind w:left="357" w:hanging="357"/>
        <w:jc w:val="both"/>
        <w:rPr>
          <w:rFonts w:eastAsia="Times New Roman" w:cstheme="minorHAnsi"/>
          <w:lang w:eastAsia="cs-CZ"/>
        </w:rPr>
      </w:pPr>
      <w:r w:rsidRPr="003F63BD">
        <w:rPr>
          <w:rFonts w:eastAsia="Times New Roman" w:cstheme="minorHAnsi"/>
          <w:lang w:eastAsia="cs-CZ"/>
        </w:rPr>
        <w:t xml:space="preserve">Cenu za dílo bude objednatel hradit zpětně na základě faktur vystavených zhotovitelem po skončení kalendářního měsíce. </w:t>
      </w:r>
      <w:r w:rsidR="00F03272" w:rsidRPr="00F03272">
        <w:rPr>
          <w:rFonts w:eastAsia="Times New Roman" w:cstheme="minorHAnsi"/>
          <w:lang w:eastAsia="cs-CZ"/>
        </w:rPr>
        <w:t xml:space="preserve">Přílohou faktury musí být </w:t>
      </w:r>
      <w:r w:rsidR="00F03272">
        <w:rPr>
          <w:rFonts w:eastAsia="Times New Roman" w:cstheme="minorHAnsi"/>
          <w:lang w:eastAsia="cs-CZ"/>
        </w:rPr>
        <w:t>oboustranně</w:t>
      </w:r>
      <w:r w:rsidR="00F03272" w:rsidRPr="00F03272">
        <w:rPr>
          <w:rFonts w:eastAsia="Times New Roman" w:cstheme="minorHAnsi"/>
          <w:lang w:eastAsia="cs-CZ"/>
        </w:rPr>
        <w:t xml:space="preserve"> podepsaný (tj. odsouhlasený) </w:t>
      </w:r>
      <w:r w:rsidR="00F03272">
        <w:rPr>
          <w:rFonts w:eastAsia="Times New Roman" w:cstheme="minorHAnsi"/>
          <w:lang w:eastAsia="cs-CZ"/>
        </w:rPr>
        <w:t xml:space="preserve">protokol o předání </w:t>
      </w:r>
      <w:r>
        <w:rPr>
          <w:rFonts w:eastAsia="Times New Roman" w:cstheme="minorHAnsi"/>
          <w:lang w:eastAsia="cs-CZ"/>
        </w:rPr>
        <w:t>díla nebo jeho části</w:t>
      </w:r>
      <w:r w:rsidR="00F03272" w:rsidRPr="00F03272">
        <w:rPr>
          <w:rFonts w:eastAsia="Times New Roman" w:cstheme="minorHAnsi"/>
          <w:lang w:eastAsia="cs-CZ"/>
        </w:rPr>
        <w:t xml:space="preserve">. </w:t>
      </w:r>
    </w:p>
    <w:p w14:paraId="70F5F2E8" w14:textId="77777777" w:rsidR="00F03272" w:rsidRPr="00F03272" w:rsidRDefault="00F03272" w:rsidP="00F03272">
      <w:pPr>
        <w:spacing w:after="60" w:line="240" w:lineRule="auto"/>
        <w:ind w:left="357"/>
        <w:jc w:val="both"/>
        <w:rPr>
          <w:rFonts w:eastAsia="Times New Roman" w:cstheme="minorHAnsi"/>
          <w:lang w:eastAsia="cs-CZ"/>
        </w:rPr>
      </w:pPr>
    </w:p>
    <w:p w14:paraId="1C1C0722" w14:textId="4ED2191B" w:rsidR="00F03272" w:rsidRPr="00F03272" w:rsidRDefault="00F03272" w:rsidP="00F03272">
      <w:pPr>
        <w:numPr>
          <w:ilvl w:val="1"/>
          <w:numId w:val="19"/>
        </w:numPr>
        <w:tabs>
          <w:tab w:val="clear" w:pos="360"/>
        </w:tabs>
        <w:spacing w:after="60" w:line="240" w:lineRule="auto"/>
        <w:ind w:left="357" w:hanging="357"/>
        <w:jc w:val="both"/>
        <w:rPr>
          <w:rFonts w:eastAsia="Times New Roman" w:cstheme="minorHAnsi"/>
          <w:bCs/>
          <w:lang w:eastAsia="cs-CZ"/>
        </w:rPr>
      </w:pPr>
      <w:r>
        <w:rPr>
          <w:rFonts w:eastAsia="Times New Roman" w:cstheme="minorHAnsi"/>
          <w:bCs/>
          <w:lang w:eastAsia="cs-CZ"/>
        </w:rPr>
        <w:lastRenderedPageBreak/>
        <w:t>Faktur</w:t>
      </w:r>
      <w:r w:rsidR="003F63BD">
        <w:rPr>
          <w:rFonts w:eastAsia="Times New Roman" w:cstheme="minorHAnsi"/>
          <w:bCs/>
          <w:lang w:eastAsia="cs-CZ"/>
        </w:rPr>
        <w:t>y</w:t>
      </w:r>
      <w:r w:rsidRPr="00F03272">
        <w:rPr>
          <w:rFonts w:eastAsia="Times New Roman" w:cstheme="minorHAnsi"/>
          <w:bCs/>
          <w:lang w:eastAsia="cs-CZ"/>
        </w:rPr>
        <w:t xml:space="preserve"> budou včetně požadovaných náležitostí předávány objednateli prostřednictvím elektronické pošty na adresu </w:t>
      </w:r>
      <w:hyperlink r:id="rId7" w:history="1">
        <w:r w:rsidRPr="00F03272">
          <w:rPr>
            <w:rFonts w:eastAsia="Times New Roman" w:cstheme="minorHAnsi"/>
            <w:bCs/>
            <w:color w:val="0000FF"/>
            <w:u w:val="single"/>
            <w:lang w:eastAsia="cs-CZ"/>
          </w:rPr>
          <w:t>fakturace@muznojmo.cz</w:t>
        </w:r>
      </w:hyperlink>
      <w:r w:rsidRPr="00F03272">
        <w:rPr>
          <w:rFonts w:eastAsia="Times New Roman" w:cstheme="minorHAnsi"/>
          <w:bCs/>
          <w:lang w:eastAsia="cs-CZ"/>
        </w:rPr>
        <w:t>. Přípustná velikost zpráv přijímaných pomocí elektronické pošty je do 10 MB a doporučený formát faktur včetně příloh je ISDOC.</w:t>
      </w:r>
    </w:p>
    <w:p w14:paraId="62BE9A97" w14:textId="77777777" w:rsidR="00F03272" w:rsidRPr="00F03272" w:rsidRDefault="00F03272" w:rsidP="00F03272">
      <w:pPr>
        <w:spacing w:after="60" w:line="240" w:lineRule="auto"/>
        <w:jc w:val="both"/>
        <w:rPr>
          <w:rFonts w:eastAsia="Times New Roman" w:cstheme="minorHAnsi"/>
          <w:bCs/>
          <w:lang w:eastAsia="cs-CZ"/>
        </w:rPr>
      </w:pPr>
    </w:p>
    <w:p w14:paraId="7A4A55A0" w14:textId="77777777" w:rsidR="00F03272" w:rsidRPr="00F03272" w:rsidRDefault="00F03272" w:rsidP="00F03272">
      <w:pPr>
        <w:numPr>
          <w:ilvl w:val="1"/>
          <w:numId w:val="19"/>
        </w:numPr>
        <w:tabs>
          <w:tab w:val="clear" w:pos="360"/>
        </w:tabs>
        <w:spacing w:after="60" w:line="240" w:lineRule="auto"/>
        <w:ind w:left="357" w:hanging="357"/>
        <w:jc w:val="both"/>
        <w:rPr>
          <w:rFonts w:eastAsia="Times New Roman" w:cstheme="minorHAnsi"/>
          <w:lang w:eastAsia="cs-CZ"/>
        </w:rPr>
      </w:pPr>
      <w:r w:rsidRPr="00F03272">
        <w:rPr>
          <w:rFonts w:eastAsia="Times New Roman" w:cstheme="minorHAnsi"/>
          <w:lang w:eastAsia="cs-CZ"/>
        </w:rPr>
        <w:t>Faktura je daňovým dokladem a musí obsahovat veškeré náležitosti dle předpisů o účetnictví, daních a ostatních předpisů.</w:t>
      </w:r>
    </w:p>
    <w:p w14:paraId="2A284FB2" w14:textId="77777777" w:rsidR="00F03272" w:rsidRPr="00F03272" w:rsidRDefault="00F03272" w:rsidP="00F03272">
      <w:pPr>
        <w:spacing w:after="60" w:line="240" w:lineRule="auto"/>
        <w:jc w:val="both"/>
        <w:rPr>
          <w:rFonts w:eastAsia="Times New Roman" w:cstheme="minorHAnsi"/>
          <w:lang w:eastAsia="cs-CZ"/>
        </w:rPr>
      </w:pPr>
    </w:p>
    <w:p w14:paraId="10C3D6C3" w14:textId="77777777" w:rsidR="00F03272" w:rsidRPr="00F03272" w:rsidRDefault="00F03272" w:rsidP="00F03272">
      <w:pPr>
        <w:numPr>
          <w:ilvl w:val="1"/>
          <w:numId w:val="19"/>
        </w:numPr>
        <w:tabs>
          <w:tab w:val="clear" w:pos="360"/>
        </w:tabs>
        <w:spacing w:after="60" w:line="240" w:lineRule="auto"/>
        <w:ind w:left="357" w:hanging="357"/>
        <w:jc w:val="both"/>
        <w:rPr>
          <w:rFonts w:eastAsia="Times New Roman" w:cstheme="minorHAnsi"/>
          <w:lang w:eastAsia="cs-CZ"/>
        </w:rPr>
      </w:pPr>
      <w:r w:rsidRPr="00F03272">
        <w:rPr>
          <w:rFonts w:eastAsia="Times New Roman" w:cstheme="minorHAnsi"/>
          <w:lang w:eastAsia="cs-CZ"/>
        </w:rPr>
        <w:t xml:space="preserve">Objednatel je oprávněn vrátit zhotoviteli fakturu do data její splatnosti, jestliže bude obsahovat nesprávné či neúplné údaje nebo k ní nebudou přiloženy dohodnuté přílohy. V takovém případě se </w:t>
      </w:r>
      <w:proofErr w:type="gramStart"/>
      <w:r w:rsidRPr="00F03272">
        <w:rPr>
          <w:rFonts w:eastAsia="Times New Roman" w:cstheme="minorHAnsi"/>
          <w:lang w:eastAsia="cs-CZ"/>
        </w:rPr>
        <w:t>přeruší</w:t>
      </w:r>
      <w:proofErr w:type="gramEnd"/>
      <w:r w:rsidRPr="00F03272">
        <w:rPr>
          <w:rFonts w:eastAsia="Times New Roman" w:cstheme="minorHAnsi"/>
          <w:lang w:eastAsia="cs-CZ"/>
        </w:rPr>
        <w:t xml:space="preserve"> plynutí lhůty splatnosti a lhůta splatnosti začne plynout od počátku ode dne doručení opravené faktury objednateli.</w:t>
      </w:r>
    </w:p>
    <w:p w14:paraId="44129F3A" w14:textId="77777777" w:rsidR="00F03272" w:rsidRPr="00F03272" w:rsidRDefault="00F03272" w:rsidP="00F03272">
      <w:pPr>
        <w:numPr>
          <w:ilvl w:val="1"/>
          <w:numId w:val="19"/>
        </w:numPr>
        <w:spacing w:after="60" w:line="240" w:lineRule="auto"/>
        <w:jc w:val="both"/>
        <w:rPr>
          <w:rFonts w:eastAsia="Times New Roman" w:cstheme="minorHAnsi"/>
          <w:lang w:eastAsia="cs-CZ"/>
        </w:rPr>
      </w:pPr>
      <w:r w:rsidRPr="00F03272">
        <w:rPr>
          <w:rFonts w:eastAsia="Times New Roman" w:cstheme="minorHAnsi"/>
          <w:lang w:eastAsia="cs-CZ"/>
        </w:rPr>
        <w:t xml:space="preserve">Splatnost faktury byla smluvními stranami dohodnuta na </w:t>
      </w:r>
      <w:r w:rsidRPr="00F03272">
        <w:rPr>
          <w:rFonts w:eastAsia="Times New Roman" w:cstheme="minorHAnsi"/>
          <w:bCs/>
          <w:lang w:eastAsia="cs-CZ"/>
        </w:rPr>
        <w:t>30 dnů ode</w:t>
      </w:r>
      <w:r w:rsidRPr="00F03272">
        <w:rPr>
          <w:rFonts w:eastAsia="Times New Roman" w:cstheme="minorHAnsi"/>
          <w:lang w:eastAsia="cs-CZ"/>
        </w:rPr>
        <w:t xml:space="preserve"> dne doručení faktury objednateli.</w:t>
      </w:r>
    </w:p>
    <w:p w14:paraId="6235B857" w14:textId="77777777" w:rsidR="00F03272" w:rsidRPr="00F03272" w:rsidRDefault="00F03272" w:rsidP="00F03272">
      <w:pPr>
        <w:spacing w:after="60" w:line="240" w:lineRule="auto"/>
        <w:ind w:left="360"/>
        <w:jc w:val="both"/>
        <w:rPr>
          <w:rFonts w:eastAsia="Times New Roman" w:cstheme="minorHAnsi"/>
          <w:lang w:eastAsia="cs-CZ"/>
        </w:rPr>
      </w:pPr>
    </w:p>
    <w:p w14:paraId="19734A3E" w14:textId="77777777" w:rsidR="00F03272" w:rsidRPr="00F03272" w:rsidRDefault="00F03272" w:rsidP="00F03272">
      <w:pPr>
        <w:numPr>
          <w:ilvl w:val="1"/>
          <w:numId w:val="19"/>
        </w:numPr>
        <w:tabs>
          <w:tab w:val="clear" w:pos="360"/>
        </w:tabs>
        <w:spacing w:after="60" w:line="240" w:lineRule="auto"/>
        <w:ind w:left="357" w:hanging="357"/>
        <w:jc w:val="both"/>
        <w:rPr>
          <w:rFonts w:eastAsia="Times New Roman" w:cstheme="minorHAnsi"/>
          <w:lang w:eastAsia="cs-CZ"/>
        </w:rPr>
      </w:pPr>
      <w:r w:rsidRPr="00F03272">
        <w:rPr>
          <w:rFonts w:eastAsia="Times New Roman" w:cstheme="minorHAnsi"/>
          <w:lang w:eastAsia="cs-CZ"/>
        </w:rPr>
        <w:t>Platbu poukáže objednatel bezhotovostně na účet zhotovitele. Povinnost zaplatit je splněna dnem odepsání fakturované částky z účtu objednatele.</w:t>
      </w:r>
    </w:p>
    <w:p w14:paraId="59AFA567" w14:textId="77777777" w:rsidR="00F03272" w:rsidRPr="00F03272" w:rsidRDefault="00F03272" w:rsidP="00F03272">
      <w:pPr>
        <w:spacing w:after="60" w:line="240" w:lineRule="auto"/>
        <w:jc w:val="both"/>
        <w:rPr>
          <w:rFonts w:eastAsia="Times New Roman" w:cstheme="minorHAnsi"/>
          <w:lang w:eastAsia="cs-CZ"/>
        </w:rPr>
      </w:pPr>
    </w:p>
    <w:p w14:paraId="76F3DBA6" w14:textId="77777777" w:rsidR="00F03272" w:rsidRPr="00F03272" w:rsidRDefault="00F03272" w:rsidP="00F03272">
      <w:pPr>
        <w:numPr>
          <w:ilvl w:val="1"/>
          <w:numId w:val="19"/>
        </w:numPr>
        <w:tabs>
          <w:tab w:val="clear" w:pos="360"/>
        </w:tabs>
        <w:spacing w:after="60" w:line="240" w:lineRule="auto"/>
        <w:ind w:left="357" w:hanging="357"/>
        <w:jc w:val="both"/>
        <w:rPr>
          <w:rFonts w:eastAsia="Times New Roman" w:cstheme="minorHAnsi"/>
          <w:lang w:eastAsia="cs-CZ"/>
        </w:rPr>
      </w:pPr>
      <w:r w:rsidRPr="00F03272">
        <w:rPr>
          <w:rFonts w:eastAsia="Times New Roman" w:cstheme="minorHAnsi"/>
          <w:lang w:eastAsia="cs-CZ"/>
        </w:rPr>
        <w:t>V případě úhrady faktury nebo její části po lhůtě splatnosti má zhotovitel nárok na úrok z prodlení ve výši 0,015 % z dlužné částky za každý den prodlení.</w:t>
      </w:r>
    </w:p>
    <w:p w14:paraId="5D85D439" w14:textId="77777777" w:rsidR="006C1F34" w:rsidRPr="00C57CD3" w:rsidRDefault="006C1F34" w:rsidP="006C1F34">
      <w:pPr>
        <w:spacing w:after="0" w:line="240" w:lineRule="auto"/>
        <w:rPr>
          <w:rFonts w:eastAsia="Calibri" w:cs="Arial"/>
          <w:lang w:eastAsia="cs-CZ"/>
        </w:rPr>
      </w:pPr>
    </w:p>
    <w:p w14:paraId="722B6D44"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VI.</w:t>
      </w:r>
    </w:p>
    <w:p w14:paraId="070BAC63"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Podmínky provádění díla</w:t>
      </w:r>
    </w:p>
    <w:p w14:paraId="65E10DFB" w14:textId="77777777" w:rsidR="006C1F34" w:rsidRPr="00C57CD3" w:rsidRDefault="006C1F34" w:rsidP="006C1F34">
      <w:pPr>
        <w:spacing w:after="0" w:line="240" w:lineRule="auto"/>
        <w:jc w:val="both"/>
        <w:rPr>
          <w:rFonts w:eastAsia="Calibri" w:cs="Arial"/>
          <w:lang w:eastAsia="cs-CZ"/>
        </w:rPr>
      </w:pPr>
    </w:p>
    <w:p w14:paraId="05E242FC" w14:textId="77777777" w:rsidR="006C1F34" w:rsidRPr="00C57CD3" w:rsidRDefault="006C1F34" w:rsidP="006C1F34">
      <w:pPr>
        <w:numPr>
          <w:ilvl w:val="0"/>
          <w:numId w:val="4"/>
        </w:numPr>
        <w:spacing w:after="0" w:line="240" w:lineRule="auto"/>
        <w:jc w:val="both"/>
        <w:rPr>
          <w:rFonts w:eastAsia="Calibri" w:cs="Arial"/>
          <w:lang w:eastAsia="cs-CZ"/>
        </w:rPr>
      </w:pPr>
      <w:r w:rsidRPr="00C57CD3">
        <w:rPr>
          <w:rFonts w:eastAsia="Calibri" w:cs="Arial"/>
          <w:lang w:eastAsia="cs-CZ"/>
        </w:rPr>
        <w:t>Zhotovitel je povinen provádět dílo odborně a v souladu se svými povinnostmi vyplývajících z této smlouvy a obecně platných právních předpisů.</w:t>
      </w:r>
    </w:p>
    <w:p w14:paraId="54306722" w14:textId="77777777" w:rsidR="006C1F34" w:rsidRPr="00C57CD3" w:rsidRDefault="006C1F34" w:rsidP="006C1F34">
      <w:pPr>
        <w:spacing w:after="0" w:line="240" w:lineRule="auto"/>
        <w:jc w:val="both"/>
        <w:rPr>
          <w:rFonts w:eastAsia="Calibri" w:cs="Arial"/>
          <w:lang w:eastAsia="cs-CZ"/>
        </w:rPr>
      </w:pPr>
    </w:p>
    <w:p w14:paraId="5FF155EC" w14:textId="77777777" w:rsidR="006C1F34" w:rsidRPr="00C57CD3" w:rsidRDefault="006C1F34" w:rsidP="006C1F34">
      <w:pPr>
        <w:numPr>
          <w:ilvl w:val="0"/>
          <w:numId w:val="4"/>
        </w:numPr>
        <w:spacing w:after="0" w:line="240" w:lineRule="auto"/>
        <w:jc w:val="both"/>
        <w:rPr>
          <w:rFonts w:eastAsia="Calibri" w:cs="Arial"/>
          <w:lang w:eastAsia="cs-CZ"/>
        </w:rPr>
      </w:pPr>
      <w:r w:rsidRPr="00C57CD3">
        <w:rPr>
          <w:rFonts w:eastAsia="Calibri" w:cs="Arial"/>
          <w:lang w:eastAsia="cs-CZ"/>
        </w:rPr>
        <w:t xml:space="preserve">Objednatel se zavazuje přiměřeným anebo dohodnutým způsobem při realizaci díla spolupůsobit a napomáhat. </w:t>
      </w:r>
    </w:p>
    <w:p w14:paraId="487A1F04" w14:textId="77777777" w:rsidR="006C1F34" w:rsidRPr="00C57CD3" w:rsidRDefault="006C1F34" w:rsidP="006C1F34">
      <w:pPr>
        <w:spacing w:after="0" w:line="240" w:lineRule="auto"/>
        <w:jc w:val="both"/>
        <w:rPr>
          <w:rFonts w:eastAsia="Calibri" w:cs="Arial"/>
          <w:lang w:eastAsia="cs-CZ"/>
        </w:rPr>
      </w:pPr>
    </w:p>
    <w:p w14:paraId="1004C5F5" w14:textId="77777777" w:rsidR="006C1F34" w:rsidRPr="00C57CD3" w:rsidRDefault="006C1F34" w:rsidP="006C1F34">
      <w:pPr>
        <w:numPr>
          <w:ilvl w:val="0"/>
          <w:numId w:val="4"/>
        </w:numPr>
        <w:spacing w:after="0" w:line="240" w:lineRule="auto"/>
        <w:jc w:val="both"/>
        <w:rPr>
          <w:rFonts w:eastAsia="Calibri" w:cs="Arial"/>
          <w:lang w:eastAsia="cs-CZ"/>
        </w:rPr>
      </w:pPr>
      <w:r w:rsidRPr="00C57CD3">
        <w:rPr>
          <w:rFonts w:eastAsia="Calibri" w:cs="Arial"/>
          <w:lang w:eastAsia="cs-CZ"/>
        </w:rPr>
        <w:t xml:space="preserve">Zhotovitel zajistí dodržování předpisů bezpečnosti a organizace práce a požární ochrany všemi svými pracovníky pověřenými prováděním díla a rovněž i pracovníky případných subdodavatelů včetně používání ochranných pomůcek. Škody způsobené nedodržením předpisů o bezpečnosti práce a ochraně zdraví při práci zhotovitelem nebo jeho subdodavatelů hradí beze zbytku zhotovitel. </w:t>
      </w:r>
    </w:p>
    <w:p w14:paraId="222AF1E4" w14:textId="77777777" w:rsidR="006C1F34" w:rsidRPr="00C57CD3" w:rsidRDefault="006C1F34" w:rsidP="006C1F34">
      <w:pPr>
        <w:spacing w:after="0" w:line="240" w:lineRule="auto"/>
        <w:jc w:val="both"/>
        <w:rPr>
          <w:rFonts w:eastAsia="Calibri" w:cs="Arial"/>
          <w:lang w:eastAsia="cs-CZ"/>
        </w:rPr>
      </w:pPr>
      <w:r w:rsidRPr="00C57CD3">
        <w:rPr>
          <w:rFonts w:eastAsia="Calibri" w:cs="Arial"/>
          <w:lang w:eastAsia="cs-CZ"/>
        </w:rPr>
        <w:t xml:space="preserve"> </w:t>
      </w:r>
    </w:p>
    <w:p w14:paraId="648E7FE8" w14:textId="77777777" w:rsidR="006C1F34" w:rsidRPr="00C57CD3" w:rsidRDefault="006C1F34" w:rsidP="006C1F34">
      <w:pPr>
        <w:numPr>
          <w:ilvl w:val="0"/>
          <w:numId w:val="4"/>
        </w:numPr>
        <w:spacing w:after="0" w:line="240" w:lineRule="auto"/>
        <w:jc w:val="both"/>
        <w:rPr>
          <w:rFonts w:eastAsia="Calibri" w:cs="Arial"/>
          <w:lang w:eastAsia="cs-CZ"/>
        </w:rPr>
      </w:pPr>
      <w:r w:rsidRPr="00C57CD3">
        <w:rPr>
          <w:rFonts w:eastAsia="Calibri" w:cs="Arial"/>
          <w:lang w:eastAsia="cs-CZ"/>
        </w:rPr>
        <w:t xml:space="preserve">Objednatel je oprávněn prostřednictvím svých jmenovaných pracovníků provádět průběžnou kontrolu díla. </w:t>
      </w:r>
    </w:p>
    <w:p w14:paraId="49CDDD71" w14:textId="77777777" w:rsidR="006C1F34" w:rsidRPr="00C57CD3" w:rsidRDefault="006C1F34" w:rsidP="006C1F34">
      <w:pPr>
        <w:spacing w:after="0" w:line="240" w:lineRule="auto"/>
        <w:ind w:left="360"/>
        <w:jc w:val="both"/>
        <w:rPr>
          <w:rFonts w:eastAsia="Calibri" w:cs="Arial"/>
          <w:lang w:eastAsia="cs-CZ"/>
        </w:rPr>
      </w:pPr>
    </w:p>
    <w:p w14:paraId="79B5230C" w14:textId="77777777" w:rsidR="006C1F34" w:rsidRPr="00C57CD3" w:rsidRDefault="006C1F34" w:rsidP="006C1F34">
      <w:pPr>
        <w:numPr>
          <w:ilvl w:val="0"/>
          <w:numId w:val="4"/>
        </w:numPr>
        <w:spacing w:before="120" w:after="0" w:line="240" w:lineRule="auto"/>
        <w:jc w:val="both"/>
        <w:rPr>
          <w:rFonts w:eastAsia="Calibri" w:cs="Arial"/>
          <w:lang w:eastAsia="cs-CZ"/>
        </w:rPr>
      </w:pPr>
      <w:r w:rsidRPr="00C57CD3">
        <w:rPr>
          <w:rFonts w:eastAsia="Calibri" w:cs="Arial"/>
          <w:lang w:eastAsia="cs-CZ"/>
        </w:rPr>
        <w:t>Použité materiály a výrobky musejí odpovídat kvalitativním požadavkům objednatele.</w:t>
      </w:r>
      <w:r w:rsidRPr="00C57CD3">
        <w:rPr>
          <w:rFonts w:eastAsia="Calibri" w:cs="Arial"/>
          <w:lang w:eastAsia="cs-CZ"/>
        </w:rPr>
        <w:br/>
      </w:r>
    </w:p>
    <w:p w14:paraId="350E6BE3" w14:textId="77777777" w:rsidR="006C1F34" w:rsidRPr="00C57CD3" w:rsidRDefault="006C1F34" w:rsidP="006C1F34">
      <w:pPr>
        <w:numPr>
          <w:ilvl w:val="0"/>
          <w:numId w:val="4"/>
        </w:numPr>
        <w:spacing w:after="0" w:line="240" w:lineRule="auto"/>
        <w:jc w:val="both"/>
        <w:rPr>
          <w:rFonts w:eastAsia="Calibri" w:cs="Arial"/>
          <w:lang w:eastAsia="cs-CZ"/>
        </w:rPr>
      </w:pPr>
      <w:r w:rsidRPr="00C57CD3">
        <w:rPr>
          <w:rFonts w:eastAsia="Calibri" w:cs="Arial"/>
          <w:lang w:eastAsia="cs-CZ"/>
        </w:rPr>
        <w:t>Zhotovitel odpovídá objednateli a třetím osobám za škody vzniklé porušením jakýchkoliv svých povinností uvedených v tomto článku VI. smlouvy.</w:t>
      </w:r>
    </w:p>
    <w:p w14:paraId="054DA5EE" w14:textId="77777777" w:rsidR="006C1F34" w:rsidRPr="00C57CD3" w:rsidRDefault="006C1F34" w:rsidP="006C1F34">
      <w:pPr>
        <w:spacing w:after="0" w:line="240" w:lineRule="auto"/>
        <w:jc w:val="both"/>
        <w:rPr>
          <w:rFonts w:eastAsia="Calibri" w:cs="Arial"/>
          <w:lang w:eastAsia="cs-CZ"/>
        </w:rPr>
      </w:pPr>
    </w:p>
    <w:p w14:paraId="0EE3535C" w14:textId="77777777" w:rsidR="006C1F34" w:rsidRDefault="006C1F34" w:rsidP="006C1F34">
      <w:pPr>
        <w:widowControl w:val="0"/>
        <w:numPr>
          <w:ilvl w:val="0"/>
          <w:numId w:val="4"/>
        </w:numPr>
        <w:tabs>
          <w:tab w:val="left" w:pos="1428"/>
        </w:tabs>
        <w:suppressAutoHyphens/>
        <w:spacing w:after="0" w:line="240" w:lineRule="auto"/>
        <w:jc w:val="both"/>
        <w:rPr>
          <w:rFonts w:eastAsia="Calibri" w:cs="Arial"/>
          <w:lang w:eastAsia="cs-CZ"/>
        </w:rPr>
      </w:pPr>
      <w:r w:rsidRPr="00C57CD3">
        <w:rPr>
          <w:rFonts w:eastAsia="Calibri" w:cs="Arial"/>
          <w:lang w:eastAsia="cs-CZ"/>
        </w:rPr>
        <w:t>Všechny škody a ztráty, které vzniknou na pracích, až do doby předání a převzetí díla objednatelem, jdou k tíži zhotovitele.</w:t>
      </w:r>
    </w:p>
    <w:p w14:paraId="4201B73B" w14:textId="77777777" w:rsidR="00193819" w:rsidRDefault="00193819" w:rsidP="00193819">
      <w:pPr>
        <w:widowControl w:val="0"/>
        <w:tabs>
          <w:tab w:val="left" w:pos="1428"/>
        </w:tabs>
        <w:suppressAutoHyphens/>
        <w:spacing w:after="0" w:line="240" w:lineRule="auto"/>
        <w:ind w:left="360"/>
        <w:jc w:val="both"/>
        <w:rPr>
          <w:rFonts w:eastAsia="Calibri" w:cs="Arial"/>
          <w:lang w:eastAsia="cs-CZ"/>
        </w:rPr>
      </w:pPr>
    </w:p>
    <w:p w14:paraId="48AFC240" w14:textId="77777777" w:rsidR="006C1F34" w:rsidRPr="00C57CD3" w:rsidRDefault="006C1F34" w:rsidP="006C1F34">
      <w:pPr>
        <w:spacing w:after="0" w:line="240" w:lineRule="auto"/>
        <w:rPr>
          <w:rFonts w:eastAsia="Calibri" w:cs="Arial"/>
          <w:lang w:eastAsia="cs-CZ"/>
        </w:rPr>
      </w:pPr>
    </w:p>
    <w:p w14:paraId="19BBF369"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VII.</w:t>
      </w:r>
    </w:p>
    <w:p w14:paraId="5A75B4AC"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Předání a převzetí</w:t>
      </w:r>
    </w:p>
    <w:p w14:paraId="70A106CB" w14:textId="77777777" w:rsidR="006C1F34" w:rsidRPr="00C57CD3" w:rsidRDefault="006C1F34" w:rsidP="006C1F34">
      <w:pPr>
        <w:spacing w:after="0" w:line="240" w:lineRule="auto"/>
        <w:jc w:val="both"/>
        <w:rPr>
          <w:rFonts w:eastAsia="Calibri" w:cs="Arial"/>
          <w:lang w:eastAsia="cs-CZ"/>
        </w:rPr>
      </w:pPr>
    </w:p>
    <w:p w14:paraId="6C8E918E" w14:textId="7379ABE1" w:rsidR="006C1F34" w:rsidRPr="00C57CD3" w:rsidRDefault="006C1F34" w:rsidP="006C1F34">
      <w:pPr>
        <w:spacing w:after="0" w:line="240" w:lineRule="auto"/>
        <w:ind w:left="360"/>
        <w:jc w:val="both"/>
        <w:rPr>
          <w:rFonts w:eastAsia="Calibri" w:cs="Arial"/>
          <w:lang w:eastAsia="cs-CZ"/>
        </w:rPr>
      </w:pPr>
      <w:r w:rsidRPr="00C57CD3">
        <w:rPr>
          <w:rFonts w:eastAsia="Calibri" w:cs="Arial"/>
          <w:iCs/>
          <w:lang w:eastAsia="cs-CZ"/>
        </w:rPr>
        <w:t xml:space="preserve">Zhotovitel předá dokončené a úplné dílo </w:t>
      </w:r>
      <w:r w:rsidR="003546C2">
        <w:rPr>
          <w:rFonts w:eastAsia="Calibri" w:cs="Arial"/>
          <w:iCs/>
          <w:lang w:eastAsia="cs-CZ"/>
        </w:rPr>
        <w:t xml:space="preserve">nebo jeho části </w:t>
      </w:r>
      <w:r w:rsidRPr="00C57CD3">
        <w:rPr>
          <w:rFonts w:eastAsia="Calibri" w:cs="Arial"/>
          <w:iCs/>
          <w:lang w:eastAsia="cs-CZ"/>
        </w:rPr>
        <w:t xml:space="preserve">objednateli </w:t>
      </w:r>
      <w:proofErr w:type="gramStart"/>
      <w:r w:rsidRPr="00C57CD3">
        <w:rPr>
          <w:rFonts w:eastAsia="Calibri" w:cs="Arial"/>
          <w:iCs/>
          <w:lang w:eastAsia="cs-CZ"/>
        </w:rPr>
        <w:t>protokolárně - zápisem</w:t>
      </w:r>
      <w:proofErr w:type="gramEnd"/>
      <w:r w:rsidRPr="00C57CD3">
        <w:rPr>
          <w:rFonts w:eastAsia="Calibri" w:cs="Arial"/>
          <w:iCs/>
          <w:lang w:eastAsia="cs-CZ"/>
        </w:rPr>
        <w:t xml:space="preserve"> o předání díla</w:t>
      </w:r>
      <w:r w:rsidR="003546C2">
        <w:rPr>
          <w:rFonts w:eastAsia="Calibri" w:cs="Arial"/>
          <w:iCs/>
          <w:lang w:eastAsia="cs-CZ"/>
        </w:rPr>
        <w:t xml:space="preserve"> nebo jeho části</w:t>
      </w:r>
      <w:r w:rsidRPr="00C57CD3">
        <w:rPr>
          <w:rFonts w:eastAsia="Calibri" w:cs="Arial"/>
          <w:iCs/>
          <w:lang w:eastAsia="cs-CZ"/>
        </w:rPr>
        <w:t xml:space="preserve">. V případě, že objednatel odmítne dílo převzít, musí písemně nejpozději do 5 dnů ode dne, kdy odmítl dílo převzít sdělit zhotoviteli důvody, pro které dílo nepřevzal. </w:t>
      </w:r>
    </w:p>
    <w:p w14:paraId="3472DF82" w14:textId="77777777" w:rsidR="006C1F34" w:rsidRPr="00C57CD3" w:rsidRDefault="006C1F34" w:rsidP="006C1F34">
      <w:pPr>
        <w:spacing w:after="0" w:line="240" w:lineRule="auto"/>
        <w:jc w:val="both"/>
        <w:rPr>
          <w:rFonts w:eastAsia="Calibri" w:cs="Arial"/>
          <w:lang w:eastAsia="cs-CZ"/>
        </w:rPr>
      </w:pPr>
    </w:p>
    <w:p w14:paraId="35F55FDC" w14:textId="77777777" w:rsidR="006C1F34" w:rsidRPr="00C57CD3" w:rsidRDefault="006C1F34" w:rsidP="006C1F34">
      <w:pPr>
        <w:spacing w:after="0" w:line="240" w:lineRule="auto"/>
        <w:rPr>
          <w:rFonts w:eastAsia="Calibri" w:cs="Arial"/>
          <w:b/>
          <w:lang w:eastAsia="cs-CZ"/>
        </w:rPr>
      </w:pPr>
    </w:p>
    <w:p w14:paraId="216B4866"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VIII.</w:t>
      </w:r>
    </w:p>
    <w:p w14:paraId="2BC543DA"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Vady díla a záruky za předmět plnění</w:t>
      </w:r>
    </w:p>
    <w:p w14:paraId="49C8D105" w14:textId="77777777" w:rsidR="006C1F34" w:rsidRPr="00C57CD3" w:rsidRDefault="006C1F34" w:rsidP="006C1F34">
      <w:pPr>
        <w:spacing w:after="0" w:line="240" w:lineRule="auto"/>
        <w:jc w:val="both"/>
        <w:rPr>
          <w:rFonts w:eastAsia="Calibri" w:cs="Arial"/>
          <w:b/>
          <w:u w:val="single"/>
          <w:lang w:eastAsia="cs-CZ"/>
        </w:rPr>
      </w:pPr>
    </w:p>
    <w:p w14:paraId="380789F4" w14:textId="77777777" w:rsidR="006C1F34" w:rsidRPr="00C57CD3" w:rsidRDefault="006C1F34" w:rsidP="006C1F34">
      <w:pPr>
        <w:numPr>
          <w:ilvl w:val="0"/>
          <w:numId w:val="12"/>
        </w:numPr>
        <w:spacing w:after="0" w:line="240" w:lineRule="auto"/>
        <w:ind w:left="360"/>
        <w:jc w:val="both"/>
        <w:rPr>
          <w:rFonts w:eastAsia="Calibri" w:cs="Arial"/>
          <w:lang w:eastAsia="cs-CZ"/>
        </w:rPr>
      </w:pPr>
      <w:r w:rsidRPr="00C57CD3">
        <w:rPr>
          <w:rFonts w:eastAsia="Calibri" w:cs="Arial"/>
          <w:lang w:eastAsia="cs-CZ"/>
        </w:rPr>
        <w:t>Zhotovitel odpovídá za to, že dílo v době předání má a po stanovenou dobu bude mít vlastnosti stanovené obecně závaznými předpisy, technickými normami, projektovou dokumentací a touto smlouvou, případně vlastnosti obvyklé.</w:t>
      </w:r>
    </w:p>
    <w:p w14:paraId="62FA7E6B" w14:textId="6B032296" w:rsidR="006C1F34" w:rsidRPr="008101B7"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Zhotovitel poskytne objednateli na dokončené dí</w:t>
      </w:r>
      <w:r w:rsidR="0094569B" w:rsidRPr="00C57CD3">
        <w:rPr>
          <w:rFonts w:eastAsia="Calibri" w:cs="Arial"/>
          <w:lang w:eastAsia="cs-CZ"/>
        </w:rPr>
        <w:t>lo záruční lhůtu v délce trvání</w:t>
      </w:r>
      <w:r w:rsidR="008101B7">
        <w:rPr>
          <w:rFonts w:eastAsia="Calibri" w:cs="Arial"/>
          <w:lang w:eastAsia="cs-CZ"/>
        </w:rPr>
        <w:t xml:space="preserve"> 60 měsíců od předání dokončeného díla.</w:t>
      </w:r>
    </w:p>
    <w:p w14:paraId="3ED0B599" w14:textId="77777777"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 xml:space="preserve">Zhotovitel odpovídá za to, že dílo bude zcela kompletní a bez právních vad. </w:t>
      </w:r>
    </w:p>
    <w:p w14:paraId="67D3898B" w14:textId="77777777"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Objednatel má právo volby způsobu odstranění důsledku vadného plnění a dle svého uvážení je oprávněn v případě výskytu jakékoli vady požadovat odstranění vady opravou, slevu z ceny díla anebo od smlouvy odstoupit. Zhotovitel je povinen odpovědět písemně na reklamaci objednatele:</w:t>
      </w:r>
    </w:p>
    <w:p w14:paraId="395086F8" w14:textId="77777777" w:rsidR="006C1F34" w:rsidRPr="00C57CD3" w:rsidRDefault="006C1F34" w:rsidP="006C1F34">
      <w:pPr>
        <w:numPr>
          <w:ilvl w:val="0"/>
          <w:numId w:val="14"/>
        </w:numPr>
        <w:spacing w:after="0" w:line="240" w:lineRule="auto"/>
        <w:jc w:val="both"/>
        <w:rPr>
          <w:rFonts w:eastAsia="Calibri" w:cs="Arial"/>
          <w:lang w:eastAsia="cs-CZ"/>
        </w:rPr>
      </w:pPr>
      <w:r w:rsidRPr="00C57CD3">
        <w:rPr>
          <w:rFonts w:eastAsia="Calibri" w:cs="Arial"/>
          <w:lang w:eastAsia="cs-CZ"/>
        </w:rPr>
        <w:t>u běžných vad v záruce neo</w:t>
      </w:r>
      <w:r w:rsidR="001931C2">
        <w:rPr>
          <w:rFonts w:eastAsia="Calibri" w:cs="Arial"/>
          <w:lang w:eastAsia="cs-CZ"/>
        </w:rPr>
        <w:t>hrožujících užívání díla do 5</w:t>
      </w:r>
      <w:r w:rsidRPr="00C57CD3">
        <w:rPr>
          <w:rFonts w:eastAsia="Calibri" w:cs="Arial"/>
          <w:lang w:eastAsia="cs-CZ"/>
        </w:rPr>
        <w:t xml:space="preserve"> dnů, </w:t>
      </w:r>
    </w:p>
    <w:p w14:paraId="61569A07" w14:textId="77777777" w:rsidR="006C1F34" w:rsidRPr="00C57CD3" w:rsidRDefault="006C1F34" w:rsidP="006C1F34">
      <w:pPr>
        <w:numPr>
          <w:ilvl w:val="0"/>
          <w:numId w:val="14"/>
        </w:numPr>
        <w:spacing w:after="0" w:line="240" w:lineRule="auto"/>
        <w:jc w:val="both"/>
        <w:rPr>
          <w:rFonts w:eastAsia="Calibri" w:cs="Arial"/>
          <w:lang w:eastAsia="cs-CZ"/>
        </w:rPr>
      </w:pPr>
      <w:r w:rsidRPr="00C57CD3">
        <w:rPr>
          <w:rFonts w:eastAsia="Calibri" w:cs="Arial"/>
          <w:lang w:eastAsia="cs-CZ"/>
        </w:rPr>
        <w:t xml:space="preserve">u vad v záruce ohrožujících užívání díla do 24 hodin,   </w:t>
      </w:r>
    </w:p>
    <w:p w14:paraId="525FF8C0" w14:textId="77777777" w:rsidR="006C1F34" w:rsidRPr="00C57CD3" w:rsidRDefault="006C1F34" w:rsidP="006C1F34">
      <w:pPr>
        <w:spacing w:after="0" w:line="240" w:lineRule="auto"/>
        <w:ind w:left="708"/>
        <w:jc w:val="both"/>
        <w:rPr>
          <w:rFonts w:eastAsia="Calibri" w:cs="Arial"/>
          <w:lang w:eastAsia="cs-CZ"/>
        </w:rPr>
      </w:pPr>
      <w:r w:rsidRPr="00C57CD3">
        <w:rPr>
          <w:rFonts w:eastAsia="Calibri" w:cs="Arial"/>
          <w:lang w:eastAsia="cs-CZ"/>
        </w:rPr>
        <w:t>a to vždy od okamžiku prokazatelného doručení reklamačního dopisu objednatele zhotoviteli.</w:t>
      </w:r>
    </w:p>
    <w:p w14:paraId="46D6C168" w14:textId="77777777" w:rsidR="006C1F34" w:rsidRPr="00C57CD3" w:rsidRDefault="006C1F34" w:rsidP="006C1F34">
      <w:pPr>
        <w:spacing w:after="0" w:line="240" w:lineRule="auto"/>
        <w:ind w:left="708"/>
        <w:jc w:val="both"/>
        <w:rPr>
          <w:rFonts w:eastAsia="Calibri" w:cs="Arial"/>
          <w:lang w:eastAsia="cs-CZ"/>
        </w:rPr>
      </w:pPr>
    </w:p>
    <w:p w14:paraId="37C67C96" w14:textId="77777777" w:rsidR="006C1F34" w:rsidRPr="00C57CD3" w:rsidRDefault="006C1F34" w:rsidP="006C1F34">
      <w:pPr>
        <w:numPr>
          <w:ilvl w:val="0"/>
          <w:numId w:val="12"/>
        </w:numPr>
        <w:spacing w:after="0" w:line="240" w:lineRule="auto"/>
        <w:ind w:left="357" w:hanging="357"/>
        <w:jc w:val="both"/>
        <w:rPr>
          <w:rFonts w:eastAsia="Calibri" w:cs="Arial"/>
          <w:lang w:eastAsia="cs-CZ"/>
        </w:rPr>
      </w:pPr>
      <w:r w:rsidRPr="00C57CD3">
        <w:rPr>
          <w:rFonts w:eastAsia="Calibri" w:cs="Arial"/>
          <w:lang w:eastAsia="cs-CZ"/>
        </w:rPr>
        <w:t xml:space="preserve">Termíny pro odstranění oprávněně reklamovaných vad, které se na dokončeném díle vyskytnou v záruční lhůtě a jejichž projev neohrožuje užívání díla, budou sjednány </w:t>
      </w:r>
      <w:r w:rsidRPr="00C57CD3">
        <w:rPr>
          <w:rFonts w:eastAsia="Calibri" w:cs="Arial"/>
          <w:lang w:eastAsia="cs-CZ"/>
        </w:rPr>
        <w:br/>
        <w:t>při reklamačním řízení ve vazbě na charakter a rozsah výskytu těchto vad, přičemž však tyto termíny nesmějí být sjednány</w:t>
      </w:r>
      <w:r w:rsidR="001931C2">
        <w:rPr>
          <w:rFonts w:eastAsia="Calibri" w:cs="Arial"/>
          <w:lang w:eastAsia="cs-CZ"/>
        </w:rPr>
        <w:t xml:space="preserve"> ve lhůtách delších než do 21</w:t>
      </w:r>
      <w:r w:rsidRPr="00C57CD3">
        <w:rPr>
          <w:rFonts w:eastAsia="Calibri" w:cs="Arial"/>
          <w:lang w:eastAsia="cs-CZ"/>
        </w:rPr>
        <w:t xml:space="preserve"> dnů od data doručení reklamačního dopisu objednatele zhotoviteli, pokud to bude technicky nebo v závislosti na klimatických podmínkách možné.</w:t>
      </w:r>
    </w:p>
    <w:p w14:paraId="54A65D1C" w14:textId="77777777" w:rsidR="006C1F34" w:rsidRPr="00C57CD3" w:rsidRDefault="006C1F34" w:rsidP="006C1F34">
      <w:pPr>
        <w:numPr>
          <w:ilvl w:val="0"/>
          <w:numId w:val="12"/>
        </w:numPr>
        <w:spacing w:before="120" w:after="0" w:line="240" w:lineRule="auto"/>
        <w:ind w:left="357" w:hanging="357"/>
        <w:jc w:val="both"/>
        <w:rPr>
          <w:rFonts w:eastAsia="Calibri" w:cs="Arial"/>
          <w:lang w:eastAsia="cs-CZ"/>
        </w:rPr>
      </w:pPr>
      <w:r w:rsidRPr="00C57CD3">
        <w:rPr>
          <w:rFonts w:eastAsia="Calibri" w:cs="Arial"/>
          <w:lang w:eastAsia="cs-CZ"/>
        </w:rPr>
        <w:t xml:space="preserve">Zhotovitel se zavazuje zahájit bezplatné odstranění vad díla, které svým projevem ohrožují nebo ovlivňují jeho užívání, nejpozději do 24 hodin od obdržení reklamačního dopisu dle odstavce 5 tohoto článku smlouvy. </w:t>
      </w:r>
    </w:p>
    <w:p w14:paraId="0D4ED41D" w14:textId="69839E36"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Zhotovitel se zavazuje odstranit případné vady díla reklamované objednatelem, za které odpovídá z důvodu poskytnuté záruky za jakost díla dle této smlouvy, ve lhůtách shora uvedených. Pokud reklamované vady díla ve shora uvedených lhůtách zhotovitel neodstraní, je objednatel oprávněn odstranit tyto vady sám, resp. zajistit jejich odstranění třetí osobou. Zhotovitel je v takovém případ</w:t>
      </w:r>
      <w:r w:rsidR="008101B7">
        <w:rPr>
          <w:rFonts w:eastAsia="Calibri" w:cs="Arial"/>
          <w:lang w:eastAsia="cs-CZ"/>
        </w:rPr>
        <w:t>ě</w:t>
      </w:r>
      <w:r w:rsidRPr="00C57CD3">
        <w:rPr>
          <w:rFonts w:eastAsia="Calibri" w:cs="Arial"/>
          <w:lang w:eastAsia="cs-CZ"/>
        </w:rPr>
        <w:t xml:space="preserve"> povinen uhradit objednateli veškeré náklady, které objednateli v souvislosti s odstraněním reklamovaných vad díla vzniknou, včetně smluvní pokuty dle článku X. odst. 3. této smlouvy.   </w:t>
      </w:r>
    </w:p>
    <w:p w14:paraId="242C2751" w14:textId="77777777"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 xml:space="preserve">Uplatněním vady díla v záruční lhůtě přestává běžet původní záruční lhůta </w:t>
      </w:r>
      <w:r w:rsidRPr="00C57CD3">
        <w:rPr>
          <w:rFonts w:eastAsia="Calibri" w:cs="Arial"/>
          <w:lang w:eastAsia="cs-CZ"/>
        </w:rPr>
        <w:br/>
        <w:t xml:space="preserve">a pro příslušnou součást stavebního díla </w:t>
      </w:r>
      <w:proofErr w:type="gramStart"/>
      <w:r w:rsidRPr="00C57CD3">
        <w:rPr>
          <w:rFonts w:eastAsia="Calibri" w:cs="Arial"/>
          <w:lang w:eastAsia="cs-CZ"/>
        </w:rPr>
        <w:t>běží</w:t>
      </w:r>
      <w:proofErr w:type="gramEnd"/>
      <w:r w:rsidRPr="00C57CD3">
        <w:rPr>
          <w:rFonts w:eastAsia="Calibri" w:cs="Arial"/>
          <w:lang w:eastAsia="cs-CZ"/>
        </w:rPr>
        <w:t xml:space="preserve"> nová záruční lhůta. </w:t>
      </w:r>
    </w:p>
    <w:p w14:paraId="4CED0C8A" w14:textId="77777777"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Zhotovitel je zavázán odstraňovat vady díla, které se projeví v záruční lhůtě na své náklady.</w:t>
      </w:r>
    </w:p>
    <w:p w14:paraId="3D06FA3A" w14:textId="77777777" w:rsidR="006C1F34" w:rsidRPr="00C57CD3" w:rsidRDefault="006C1F34" w:rsidP="006C1F34">
      <w:pPr>
        <w:numPr>
          <w:ilvl w:val="0"/>
          <w:numId w:val="12"/>
        </w:numPr>
        <w:spacing w:before="120" w:after="0" w:line="240" w:lineRule="auto"/>
        <w:ind w:left="360"/>
        <w:jc w:val="both"/>
        <w:rPr>
          <w:rFonts w:eastAsia="Calibri" w:cs="Arial"/>
          <w:lang w:eastAsia="cs-CZ"/>
        </w:rPr>
      </w:pPr>
      <w:r w:rsidRPr="00C57CD3">
        <w:rPr>
          <w:rFonts w:eastAsia="Calibri" w:cs="Arial"/>
          <w:lang w:eastAsia="cs-CZ"/>
        </w:rPr>
        <w:t>Zhotovitel neodpovídá za vady, které vzniknou v důsledku užívání díla jiným než obvyklým způsobem.</w:t>
      </w:r>
    </w:p>
    <w:p w14:paraId="4FBA52B8" w14:textId="77777777" w:rsidR="006C1F34" w:rsidRPr="00C57CD3" w:rsidRDefault="006C1F34" w:rsidP="006C1F34">
      <w:pPr>
        <w:spacing w:before="120" w:after="0" w:line="240" w:lineRule="auto"/>
        <w:ind w:left="360"/>
        <w:jc w:val="center"/>
        <w:rPr>
          <w:rFonts w:eastAsia="Calibri" w:cs="Arial"/>
          <w:b/>
          <w:lang w:eastAsia="cs-CZ"/>
        </w:rPr>
      </w:pPr>
      <w:r w:rsidRPr="00C57CD3">
        <w:rPr>
          <w:rFonts w:eastAsia="Calibri" w:cs="Arial"/>
          <w:b/>
          <w:lang w:eastAsia="cs-CZ"/>
        </w:rPr>
        <w:t>IX.</w:t>
      </w:r>
    </w:p>
    <w:p w14:paraId="3A0439E8" w14:textId="77777777" w:rsidR="006C1F34" w:rsidRPr="00C57CD3" w:rsidRDefault="006C1F34" w:rsidP="006C1F34">
      <w:pPr>
        <w:keepNext/>
        <w:spacing w:after="0" w:line="240" w:lineRule="auto"/>
        <w:jc w:val="center"/>
        <w:outlineLvl w:val="0"/>
        <w:rPr>
          <w:rFonts w:eastAsia="Calibri" w:cs="Arial"/>
          <w:b/>
          <w:u w:val="single"/>
          <w:lang w:eastAsia="cs-CZ"/>
        </w:rPr>
      </w:pPr>
      <w:r w:rsidRPr="00C57CD3">
        <w:rPr>
          <w:rFonts w:eastAsia="Calibri" w:cs="Arial"/>
          <w:b/>
          <w:u w:val="single"/>
          <w:lang w:eastAsia="cs-CZ"/>
        </w:rPr>
        <w:t>Vlastnictví díla a odpovědnost za škodu</w:t>
      </w:r>
    </w:p>
    <w:p w14:paraId="4F2E43AF" w14:textId="77777777" w:rsidR="006C1F34" w:rsidRPr="00C57CD3" w:rsidRDefault="006C1F34" w:rsidP="006C1F34">
      <w:pPr>
        <w:spacing w:after="0" w:line="240" w:lineRule="auto"/>
        <w:jc w:val="both"/>
        <w:rPr>
          <w:rFonts w:eastAsia="Calibri" w:cs="Arial"/>
          <w:lang w:eastAsia="cs-CZ"/>
        </w:rPr>
      </w:pPr>
    </w:p>
    <w:p w14:paraId="3CE77893" w14:textId="77777777" w:rsidR="006C1F34" w:rsidRPr="00C57CD3" w:rsidRDefault="006C1F34" w:rsidP="006C1F34">
      <w:pPr>
        <w:numPr>
          <w:ilvl w:val="0"/>
          <w:numId w:val="5"/>
        </w:numPr>
        <w:spacing w:after="0" w:line="240" w:lineRule="auto"/>
        <w:jc w:val="both"/>
        <w:rPr>
          <w:rFonts w:eastAsia="Calibri" w:cs="Arial"/>
          <w:lang w:eastAsia="cs-CZ"/>
        </w:rPr>
      </w:pPr>
      <w:r w:rsidRPr="00C57CD3">
        <w:rPr>
          <w:rFonts w:eastAsia="Calibri" w:cs="Arial"/>
          <w:lang w:eastAsia="cs-CZ"/>
        </w:rPr>
        <w:t>Vlastnické právo ke zhotovovanému dílu má od počátku objednatel.</w:t>
      </w:r>
    </w:p>
    <w:p w14:paraId="17097DBD" w14:textId="77777777" w:rsidR="006C1F34" w:rsidRPr="00C57CD3" w:rsidRDefault="006C1F34" w:rsidP="006C1F34">
      <w:pPr>
        <w:spacing w:after="0" w:line="240" w:lineRule="auto"/>
        <w:ind w:left="360"/>
        <w:jc w:val="both"/>
        <w:rPr>
          <w:rFonts w:eastAsia="Calibri" w:cs="Arial"/>
          <w:lang w:eastAsia="cs-CZ"/>
        </w:rPr>
      </w:pPr>
    </w:p>
    <w:p w14:paraId="6229896F" w14:textId="77777777" w:rsidR="006C1F34" w:rsidRPr="00C57CD3" w:rsidRDefault="006C1F34" w:rsidP="006C1F34">
      <w:pPr>
        <w:numPr>
          <w:ilvl w:val="0"/>
          <w:numId w:val="5"/>
        </w:numPr>
        <w:spacing w:after="0" w:line="240" w:lineRule="auto"/>
        <w:jc w:val="both"/>
        <w:rPr>
          <w:rFonts w:eastAsia="Calibri" w:cs="Arial"/>
          <w:lang w:eastAsia="cs-CZ"/>
        </w:rPr>
      </w:pPr>
      <w:r w:rsidRPr="00C57CD3">
        <w:rPr>
          <w:rFonts w:eastAsia="Calibri" w:cs="Arial"/>
          <w:lang w:eastAsia="cs-CZ"/>
        </w:rPr>
        <w:lastRenderedPageBreak/>
        <w:t>Nebezpečí škody na předmětu díla nese zhotovitel až do jeho převzetí objednatelem. Stejně tak nese zhotovitel i nebezpečí škody (ztrát) na veškerých materiálech, výrobcích a zařízeních, které používá nebo použije k provedení díla, ať už se nacházejí kdekoliv.</w:t>
      </w:r>
    </w:p>
    <w:p w14:paraId="6E8A55FE" w14:textId="77777777" w:rsidR="006C1F34" w:rsidRPr="00C57CD3" w:rsidRDefault="006C1F34" w:rsidP="006C1F34">
      <w:pPr>
        <w:spacing w:after="0" w:line="240" w:lineRule="auto"/>
        <w:jc w:val="both"/>
        <w:rPr>
          <w:rFonts w:eastAsia="Calibri" w:cs="Arial"/>
          <w:lang w:eastAsia="cs-CZ"/>
        </w:rPr>
      </w:pPr>
    </w:p>
    <w:p w14:paraId="4C11D5FA" w14:textId="77777777" w:rsidR="006C1F34" w:rsidRPr="00C57CD3" w:rsidRDefault="006C1F34" w:rsidP="006C1F34">
      <w:pPr>
        <w:numPr>
          <w:ilvl w:val="0"/>
          <w:numId w:val="5"/>
        </w:numPr>
        <w:spacing w:after="0" w:line="240" w:lineRule="auto"/>
        <w:jc w:val="both"/>
        <w:rPr>
          <w:rFonts w:eastAsia="Calibri" w:cs="Arial"/>
          <w:lang w:eastAsia="cs-CZ"/>
        </w:rPr>
      </w:pPr>
      <w:r w:rsidRPr="00C57CD3">
        <w:rPr>
          <w:rFonts w:eastAsia="Calibri" w:cs="Arial"/>
          <w:lang w:eastAsia="cs-CZ"/>
        </w:rPr>
        <w:t>Zhotovitel nese odpovědnost za škody způsobené jeho činností, na majetku objednatele, popř. třetích osob a hradí ji ze svých prostředků.</w:t>
      </w:r>
    </w:p>
    <w:p w14:paraId="634AB674" w14:textId="77777777" w:rsidR="006C1F34" w:rsidRPr="00C57CD3" w:rsidRDefault="006C1F34" w:rsidP="006C1F34">
      <w:pPr>
        <w:spacing w:after="0" w:line="240" w:lineRule="auto"/>
        <w:jc w:val="both"/>
        <w:rPr>
          <w:rFonts w:eastAsia="Calibri" w:cs="Arial"/>
          <w:lang w:eastAsia="cs-CZ"/>
        </w:rPr>
      </w:pPr>
    </w:p>
    <w:p w14:paraId="444669CA" w14:textId="77777777" w:rsidR="006C1F34" w:rsidRPr="00C57CD3" w:rsidRDefault="006C1F34" w:rsidP="006C1F34">
      <w:pPr>
        <w:numPr>
          <w:ilvl w:val="0"/>
          <w:numId w:val="5"/>
        </w:numPr>
        <w:spacing w:after="0" w:line="240" w:lineRule="auto"/>
        <w:jc w:val="both"/>
        <w:rPr>
          <w:rFonts w:eastAsia="Calibri" w:cs="Arial"/>
          <w:lang w:eastAsia="cs-CZ"/>
        </w:rPr>
      </w:pPr>
      <w:r w:rsidRPr="00C57CD3">
        <w:rPr>
          <w:rFonts w:eastAsia="Calibri" w:cs="Arial"/>
          <w:lang w:eastAsia="cs-CZ"/>
        </w:rPr>
        <w:t xml:space="preserve">Případné dřívější převzetí části díla dle této smlouvy nemá vztah na vlastnictví díla </w:t>
      </w:r>
      <w:r w:rsidRPr="00C57CD3">
        <w:rPr>
          <w:rFonts w:eastAsia="Calibri" w:cs="Arial"/>
          <w:lang w:eastAsia="cs-CZ"/>
        </w:rPr>
        <w:br/>
        <w:t>a nebezpečí škody na něm. Nebezpečí škody až do úplného převzetí celého díla vymezeného v článku I. této smlouvy objednatelem nese zhotovitel.</w:t>
      </w:r>
    </w:p>
    <w:p w14:paraId="5C554891" w14:textId="77777777" w:rsidR="006C1F34" w:rsidRPr="00C57CD3" w:rsidRDefault="006C1F34" w:rsidP="006C1F34">
      <w:pPr>
        <w:spacing w:after="0" w:line="240" w:lineRule="auto"/>
        <w:rPr>
          <w:rFonts w:eastAsia="Calibri" w:cs="Arial"/>
          <w:b/>
          <w:lang w:eastAsia="cs-CZ"/>
        </w:rPr>
      </w:pPr>
    </w:p>
    <w:p w14:paraId="4ECDC8E1"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X.</w:t>
      </w:r>
    </w:p>
    <w:p w14:paraId="47A03049" w14:textId="77777777" w:rsidR="006C1F34" w:rsidRPr="00C57CD3" w:rsidRDefault="003D01B7" w:rsidP="006C1F34">
      <w:pPr>
        <w:spacing w:after="0" w:line="240" w:lineRule="auto"/>
        <w:jc w:val="center"/>
        <w:rPr>
          <w:rFonts w:eastAsia="Calibri" w:cs="Arial"/>
          <w:b/>
          <w:u w:val="single"/>
          <w:lang w:eastAsia="cs-CZ"/>
        </w:rPr>
      </w:pPr>
      <w:r>
        <w:rPr>
          <w:rFonts w:eastAsia="Calibri" w:cs="Arial"/>
          <w:b/>
          <w:u w:val="single"/>
          <w:lang w:eastAsia="cs-CZ"/>
        </w:rPr>
        <w:t>Smluvní pokuta a úrok z prodlení</w:t>
      </w:r>
    </w:p>
    <w:p w14:paraId="67694479" w14:textId="77777777" w:rsidR="006C1F34" w:rsidRPr="00C57CD3" w:rsidRDefault="006C1F34" w:rsidP="006C1F34">
      <w:pPr>
        <w:spacing w:after="0" w:line="240" w:lineRule="auto"/>
        <w:jc w:val="center"/>
        <w:rPr>
          <w:rFonts w:eastAsia="Calibri" w:cs="Arial"/>
          <w:lang w:eastAsia="cs-CZ"/>
        </w:rPr>
      </w:pPr>
    </w:p>
    <w:p w14:paraId="4C74BBA2" w14:textId="77777777" w:rsidR="006C1F34" w:rsidRPr="00C57CD3" w:rsidRDefault="006C1F34" w:rsidP="006C1F34">
      <w:pPr>
        <w:numPr>
          <w:ilvl w:val="0"/>
          <w:numId w:val="6"/>
        </w:numPr>
        <w:spacing w:after="0" w:line="240" w:lineRule="auto"/>
        <w:jc w:val="both"/>
        <w:rPr>
          <w:rFonts w:eastAsia="Calibri" w:cs="Arial"/>
          <w:lang w:eastAsia="cs-CZ"/>
        </w:rPr>
      </w:pPr>
      <w:r w:rsidRPr="00C57CD3">
        <w:rPr>
          <w:rFonts w:eastAsia="Calibri" w:cs="Arial"/>
          <w:lang w:eastAsia="cs-CZ"/>
        </w:rPr>
        <w:t xml:space="preserve">V případě, že zhotovitel nesplní svůj závazek provést dílo dle článku III. odst. 1 této smlouvy, uhradí zhotovitel objednateli smluvní pokutu ve výši 0,05 % z celkové ceny díla (bez DPH) za každý den prodlení se splněním tohoto závazku. Vyúčtovaná smluvní pokuta může být uhrazena formou započtení oproti vyúčtované ceně díla. </w:t>
      </w:r>
    </w:p>
    <w:p w14:paraId="354F2259" w14:textId="77777777" w:rsidR="006C1F34" w:rsidRPr="00C57CD3" w:rsidRDefault="006C1F34" w:rsidP="006C1F34">
      <w:pPr>
        <w:spacing w:after="0" w:line="240" w:lineRule="auto"/>
        <w:ind w:left="360"/>
        <w:jc w:val="both"/>
        <w:rPr>
          <w:rFonts w:eastAsia="Calibri" w:cs="Arial"/>
          <w:lang w:eastAsia="cs-CZ"/>
        </w:rPr>
      </w:pPr>
    </w:p>
    <w:p w14:paraId="7DE668F5" w14:textId="77777777" w:rsidR="00FA762E" w:rsidRPr="00FA762E" w:rsidRDefault="00FA762E" w:rsidP="00FA762E">
      <w:pPr>
        <w:numPr>
          <w:ilvl w:val="0"/>
          <w:numId w:val="6"/>
        </w:numPr>
        <w:tabs>
          <w:tab w:val="clear" w:pos="360"/>
        </w:tabs>
        <w:spacing w:after="0" w:line="240" w:lineRule="auto"/>
        <w:jc w:val="both"/>
        <w:rPr>
          <w:rFonts w:eastAsia="Calibri" w:cs="Arial"/>
          <w:lang w:eastAsia="cs-CZ"/>
        </w:rPr>
      </w:pPr>
      <w:r w:rsidRPr="00FA762E">
        <w:rPr>
          <w:rFonts w:eastAsia="Calibri" w:cs="Arial"/>
          <w:lang w:eastAsia="cs-CZ"/>
        </w:rPr>
        <w:t>V případě úhrady faktury nebo její části po lhůtě splatnosti má zhotovitel nárok na úrok z prodlení ve výši 0,01 % z dlužné částky za každý den prodlení.</w:t>
      </w:r>
    </w:p>
    <w:p w14:paraId="7C098A9E" w14:textId="77777777" w:rsidR="006C1F34" w:rsidRPr="00C57CD3" w:rsidRDefault="006C1F34" w:rsidP="006C1F34">
      <w:pPr>
        <w:spacing w:after="0" w:line="240" w:lineRule="auto"/>
        <w:rPr>
          <w:rFonts w:eastAsia="Calibri" w:cs="Times New Roman"/>
          <w:lang w:eastAsia="cs-CZ"/>
        </w:rPr>
      </w:pPr>
    </w:p>
    <w:p w14:paraId="1517D48D"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XI.</w:t>
      </w:r>
    </w:p>
    <w:p w14:paraId="4E41D028" w14:textId="77777777" w:rsidR="006C1F34" w:rsidRPr="00C57CD3" w:rsidRDefault="006C1F34" w:rsidP="006C1F34">
      <w:pPr>
        <w:spacing w:after="120" w:line="240" w:lineRule="auto"/>
        <w:jc w:val="center"/>
        <w:rPr>
          <w:rFonts w:eastAsia="Calibri" w:cs="Arial"/>
          <w:u w:val="single"/>
          <w:lang w:eastAsia="cs-CZ"/>
        </w:rPr>
      </w:pPr>
      <w:r w:rsidRPr="00C57CD3">
        <w:rPr>
          <w:rFonts w:eastAsia="Calibri" w:cs="Arial"/>
          <w:b/>
          <w:u w:val="single"/>
          <w:lang w:eastAsia="cs-CZ"/>
        </w:rPr>
        <w:t>Odstoupení od smlouvy</w:t>
      </w:r>
    </w:p>
    <w:p w14:paraId="4DDB6B71" w14:textId="77777777" w:rsidR="006C1F34" w:rsidRPr="00C57CD3" w:rsidRDefault="006C1F34" w:rsidP="006C1F34">
      <w:pPr>
        <w:numPr>
          <w:ilvl w:val="0"/>
          <w:numId w:val="7"/>
        </w:numPr>
        <w:spacing w:after="0" w:line="240" w:lineRule="auto"/>
        <w:jc w:val="both"/>
        <w:rPr>
          <w:rFonts w:eastAsia="Calibri" w:cs="Arial"/>
          <w:lang w:eastAsia="cs-CZ"/>
        </w:rPr>
      </w:pPr>
      <w:r w:rsidRPr="00C57CD3">
        <w:rPr>
          <w:rFonts w:eastAsia="Calibri" w:cs="Arial"/>
          <w:lang w:eastAsia="cs-CZ"/>
        </w:rPr>
        <w:t>Mimo jiných případů uvedených v této smlouvě nebo příslušných ustanoveních občanského zákoníku má objednatel právo odstoupit od smlouvy jestliže:</w:t>
      </w:r>
    </w:p>
    <w:p w14:paraId="75B5B0E1" w14:textId="77777777" w:rsidR="006C1F34" w:rsidRPr="00C57CD3" w:rsidRDefault="006C1F34" w:rsidP="006C1F34">
      <w:pPr>
        <w:spacing w:after="0" w:line="240" w:lineRule="auto"/>
        <w:jc w:val="both"/>
        <w:rPr>
          <w:rFonts w:eastAsia="Calibri" w:cs="Arial"/>
          <w:lang w:eastAsia="cs-CZ"/>
        </w:rPr>
      </w:pPr>
    </w:p>
    <w:p w14:paraId="564F97FB" w14:textId="77777777" w:rsidR="006C1F34" w:rsidRPr="00C57CD3" w:rsidRDefault="006C1F34" w:rsidP="006C1F34">
      <w:pPr>
        <w:numPr>
          <w:ilvl w:val="0"/>
          <w:numId w:val="13"/>
        </w:numPr>
        <w:spacing w:after="0" w:line="240" w:lineRule="auto"/>
        <w:jc w:val="both"/>
        <w:rPr>
          <w:rFonts w:eastAsia="Calibri" w:cs="Arial"/>
          <w:lang w:eastAsia="cs-CZ"/>
        </w:rPr>
      </w:pPr>
      <w:r w:rsidRPr="00C57CD3">
        <w:rPr>
          <w:rFonts w:eastAsia="Calibri" w:cs="Arial"/>
          <w:lang w:eastAsia="cs-CZ"/>
        </w:rPr>
        <w:t xml:space="preserve">bude zahájeno insolvenční řízení na majetek zhotovitele nebo bylo takové řízení z důvodu nedostatečného majetku zhotoviteli odmítnuto nebo bylo takové řízení </w:t>
      </w:r>
      <w:r w:rsidRPr="00C57CD3">
        <w:rPr>
          <w:rFonts w:eastAsia="Calibri" w:cs="Arial"/>
          <w:lang w:eastAsia="cs-CZ"/>
        </w:rPr>
        <w:br/>
        <w:t>ze strany soudu staženo z důvodů nedostatečného krytí majetkem zhotovitele,</w:t>
      </w:r>
    </w:p>
    <w:p w14:paraId="468655EB" w14:textId="77777777" w:rsidR="006C1F34" w:rsidRPr="00C57CD3" w:rsidRDefault="006C1F34" w:rsidP="006C1F34">
      <w:pPr>
        <w:numPr>
          <w:ilvl w:val="0"/>
          <w:numId w:val="13"/>
        </w:numPr>
        <w:spacing w:after="0" w:line="240" w:lineRule="auto"/>
        <w:jc w:val="both"/>
        <w:rPr>
          <w:rFonts w:eastAsia="Calibri" w:cs="Arial"/>
          <w:lang w:eastAsia="cs-CZ"/>
        </w:rPr>
      </w:pPr>
      <w:r w:rsidRPr="00C57CD3">
        <w:rPr>
          <w:rFonts w:eastAsia="Calibri" w:cs="Arial"/>
          <w:lang w:eastAsia="cs-CZ"/>
        </w:rPr>
        <w:t xml:space="preserve">existují skutečnosti, které zřejmě znemožňují řádné plnění smlouvy, pokud </w:t>
      </w:r>
      <w:r w:rsidRPr="00C57CD3">
        <w:rPr>
          <w:rFonts w:eastAsia="Calibri" w:cs="Arial"/>
          <w:lang w:eastAsia="cs-CZ"/>
        </w:rPr>
        <w:br/>
        <w:t xml:space="preserve">je objednatel nezavinil, </w:t>
      </w:r>
    </w:p>
    <w:p w14:paraId="2A9AFB21" w14:textId="77777777" w:rsidR="006C1F34" w:rsidRPr="00C57CD3" w:rsidRDefault="006C1F34" w:rsidP="006C1F34">
      <w:pPr>
        <w:numPr>
          <w:ilvl w:val="0"/>
          <w:numId w:val="13"/>
        </w:numPr>
        <w:spacing w:after="0" w:line="240" w:lineRule="auto"/>
        <w:jc w:val="both"/>
        <w:rPr>
          <w:rFonts w:eastAsia="Calibri" w:cs="Arial"/>
          <w:lang w:eastAsia="cs-CZ"/>
        </w:rPr>
      </w:pPr>
      <w:r w:rsidRPr="00C57CD3">
        <w:rPr>
          <w:rFonts w:eastAsia="Calibri" w:cs="Arial"/>
          <w:lang w:eastAsia="cs-CZ"/>
        </w:rPr>
        <w:t xml:space="preserve">zhotovitel bezdůvodně přerušil provádění prací na díle na dobu delší než 3 týdny, </w:t>
      </w:r>
    </w:p>
    <w:p w14:paraId="16A0E3E7" w14:textId="77777777" w:rsidR="006C1F34" w:rsidRPr="00C57CD3" w:rsidRDefault="006C1F34" w:rsidP="006C1F34">
      <w:pPr>
        <w:numPr>
          <w:ilvl w:val="0"/>
          <w:numId w:val="13"/>
        </w:numPr>
        <w:spacing w:after="0" w:line="240" w:lineRule="auto"/>
        <w:jc w:val="both"/>
        <w:rPr>
          <w:rFonts w:eastAsia="Calibri" w:cs="Arial"/>
          <w:lang w:eastAsia="cs-CZ"/>
        </w:rPr>
      </w:pPr>
      <w:r w:rsidRPr="00C57CD3">
        <w:rPr>
          <w:rFonts w:eastAsia="Calibri" w:cs="Arial"/>
          <w:lang w:eastAsia="cs-CZ"/>
        </w:rPr>
        <w:t>zhotovitel používá na zhotovení díla materiály a zařízení, které jsou v rozporu s požadovanou kvalitou díla a projektem a nezjedná nápravu ani přes písemné varování zástupce objednatele (</w:t>
      </w:r>
      <w:proofErr w:type="gramStart"/>
      <w:r w:rsidRPr="00C57CD3">
        <w:rPr>
          <w:rFonts w:eastAsia="Calibri" w:cs="Arial"/>
          <w:lang w:eastAsia="cs-CZ"/>
        </w:rPr>
        <w:t>postačí</w:t>
      </w:r>
      <w:proofErr w:type="gramEnd"/>
      <w:r w:rsidRPr="00C57CD3">
        <w:rPr>
          <w:rFonts w:eastAsia="Calibri" w:cs="Arial"/>
          <w:lang w:eastAsia="cs-CZ"/>
        </w:rPr>
        <w:t xml:space="preserve"> zápis do stavebního deníku stavby),</w:t>
      </w:r>
    </w:p>
    <w:p w14:paraId="3553D043" w14:textId="77777777" w:rsidR="006C1F34" w:rsidRPr="00C57CD3" w:rsidRDefault="006C1F34" w:rsidP="006C1F34">
      <w:pPr>
        <w:numPr>
          <w:ilvl w:val="0"/>
          <w:numId w:val="13"/>
        </w:numPr>
        <w:spacing w:after="0" w:line="240" w:lineRule="auto"/>
        <w:jc w:val="both"/>
        <w:rPr>
          <w:rFonts w:eastAsia="Calibri" w:cs="Arial"/>
          <w:lang w:eastAsia="cs-CZ"/>
        </w:rPr>
      </w:pPr>
      <w:r w:rsidRPr="00C57CD3">
        <w:rPr>
          <w:rFonts w:eastAsia="Calibri" w:cs="Arial"/>
          <w:lang w:eastAsia="cs-CZ"/>
        </w:rPr>
        <w:t xml:space="preserve">zhotovitel bude v prodlení s předáním dokončeného a úplného díla o více jak 30 dnů, ačkoliv na toto prodlení byl zhotovitel upozorněn, a to písemně s poskytnutím přiměřené lhůty k nápravě. </w:t>
      </w:r>
    </w:p>
    <w:p w14:paraId="0E681ABC" w14:textId="77777777" w:rsidR="006C1F34" w:rsidRPr="00C57CD3" w:rsidRDefault="006C1F34" w:rsidP="006C1F34">
      <w:pPr>
        <w:spacing w:after="0" w:line="240" w:lineRule="auto"/>
        <w:jc w:val="both"/>
        <w:rPr>
          <w:rFonts w:eastAsia="Calibri" w:cs="Arial"/>
          <w:lang w:eastAsia="cs-CZ"/>
        </w:rPr>
      </w:pPr>
    </w:p>
    <w:p w14:paraId="4AD6645B" w14:textId="36E34D24" w:rsidR="006C1F34" w:rsidRPr="00C57CD3" w:rsidRDefault="006C1F34" w:rsidP="006C1F34">
      <w:pPr>
        <w:numPr>
          <w:ilvl w:val="0"/>
          <w:numId w:val="7"/>
        </w:numPr>
        <w:spacing w:after="0" w:line="240" w:lineRule="auto"/>
        <w:jc w:val="both"/>
        <w:rPr>
          <w:rFonts w:eastAsia="Calibri" w:cs="Arial"/>
          <w:lang w:eastAsia="cs-CZ"/>
        </w:rPr>
      </w:pPr>
      <w:r w:rsidRPr="00C57CD3">
        <w:rPr>
          <w:rFonts w:eastAsia="Calibri" w:cs="Arial"/>
          <w:lang w:eastAsia="cs-CZ"/>
        </w:rPr>
        <w:t>Odstoupí-li objednatel od této smlouvy o dílo, je zhotovitel povinen před</w:t>
      </w:r>
      <w:r w:rsidR="001F3A8F">
        <w:rPr>
          <w:rFonts w:eastAsia="Calibri" w:cs="Arial"/>
          <w:lang w:eastAsia="cs-CZ"/>
        </w:rPr>
        <w:t xml:space="preserve">at staveniště </w:t>
      </w:r>
      <w:r w:rsidR="008101B7">
        <w:rPr>
          <w:rFonts w:eastAsia="Calibri" w:cs="Arial"/>
          <w:lang w:eastAsia="cs-CZ"/>
        </w:rPr>
        <w:t xml:space="preserve">zpět </w:t>
      </w:r>
      <w:r w:rsidR="001F3A8F">
        <w:rPr>
          <w:rFonts w:eastAsia="Calibri" w:cs="Arial"/>
          <w:lang w:eastAsia="cs-CZ"/>
        </w:rPr>
        <w:t>v termínu do 14</w:t>
      </w:r>
      <w:r w:rsidRPr="00C57CD3">
        <w:rPr>
          <w:rFonts w:eastAsia="Calibri" w:cs="Arial"/>
          <w:lang w:eastAsia="cs-CZ"/>
        </w:rPr>
        <w:t xml:space="preserve"> dnů od obdržení oznámení o odstoupení od smlouvy. </w:t>
      </w:r>
    </w:p>
    <w:p w14:paraId="1DD4CA88" w14:textId="77777777" w:rsidR="006C1F34" w:rsidRPr="00C57CD3" w:rsidRDefault="006C1F34" w:rsidP="006C1F34">
      <w:pPr>
        <w:spacing w:after="0" w:line="240" w:lineRule="auto"/>
        <w:jc w:val="both"/>
        <w:rPr>
          <w:rFonts w:eastAsia="Calibri" w:cs="Arial"/>
          <w:lang w:eastAsia="cs-CZ"/>
        </w:rPr>
      </w:pPr>
    </w:p>
    <w:p w14:paraId="076A8439" w14:textId="77777777" w:rsidR="006C1F34" w:rsidRPr="00C57CD3" w:rsidRDefault="006C1F34" w:rsidP="006C1F34">
      <w:pPr>
        <w:numPr>
          <w:ilvl w:val="0"/>
          <w:numId w:val="7"/>
        </w:numPr>
        <w:spacing w:after="0" w:line="240" w:lineRule="auto"/>
        <w:jc w:val="both"/>
        <w:rPr>
          <w:rFonts w:eastAsia="Calibri" w:cs="Arial"/>
          <w:lang w:eastAsia="cs-CZ"/>
        </w:rPr>
      </w:pPr>
      <w:proofErr w:type="gramStart"/>
      <w:r w:rsidRPr="00C57CD3">
        <w:rPr>
          <w:rFonts w:eastAsia="Calibri" w:cs="Arial"/>
          <w:lang w:eastAsia="cs-CZ"/>
        </w:rPr>
        <w:t>Zmaří</w:t>
      </w:r>
      <w:proofErr w:type="gramEnd"/>
      <w:r w:rsidRPr="00C57CD3">
        <w:rPr>
          <w:rFonts w:eastAsia="Calibri" w:cs="Arial"/>
          <w:lang w:eastAsia="cs-CZ"/>
        </w:rPr>
        <w:t xml:space="preserve">-li objednatel provedení díla dle této smlouvy z důvodu, za nějž odpovídá, náleží objednateli pouze cena díla odpovídající pracím a dodávkám na díle do okamžiku zmaření provedeným. </w:t>
      </w:r>
    </w:p>
    <w:p w14:paraId="07EB4833" w14:textId="77777777" w:rsidR="006C1F34" w:rsidRPr="0006294D" w:rsidRDefault="006C1F34" w:rsidP="006C1F34">
      <w:pPr>
        <w:spacing w:after="0" w:line="240" w:lineRule="auto"/>
        <w:jc w:val="both"/>
        <w:rPr>
          <w:rFonts w:eastAsia="Calibri" w:cs="Arial"/>
          <w:highlight w:val="yellow"/>
          <w:lang w:eastAsia="cs-CZ"/>
        </w:rPr>
      </w:pPr>
    </w:p>
    <w:p w14:paraId="1C27C3BC" w14:textId="77777777" w:rsidR="006C1F34" w:rsidRPr="00C57CD3" w:rsidRDefault="006C1F34" w:rsidP="006C1F34">
      <w:pPr>
        <w:spacing w:after="0" w:line="240" w:lineRule="auto"/>
        <w:jc w:val="center"/>
        <w:rPr>
          <w:rFonts w:eastAsia="Calibri" w:cs="Arial"/>
          <w:lang w:eastAsia="cs-CZ"/>
        </w:rPr>
      </w:pPr>
    </w:p>
    <w:p w14:paraId="3C8CBB7E"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XIII.</w:t>
      </w:r>
    </w:p>
    <w:p w14:paraId="7E01B373" w14:textId="77777777" w:rsidR="006C1F34" w:rsidRPr="00C57CD3" w:rsidRDefault="006C1F34" w:rsidP="006C1F34">
      <w:pPr>
        <w:spacing w:after="0" w:line="240" w:lineRule="auto"/>
        <w:jc w:val="center"/>
        <w:rPr>
          <w:rFonts w:eastAsia="Calibri" w:cs="Arial"/>
          <w:u w:val="single"/>
          <w:lang w:eastAsia="cs-CZ"/>
        </w:rPr>
      </w:pPr>
      <w:r w:rsidRPr="00C57CD3">
        <w:rPr>
          <w:rFonts w:eastAsia="Calibri" w:cs="Arial"/>
          <w:b/>
          <w:u w:val="single"/>
          <w:lang w:eastAsia="cs-CZ"/>
        </w:rPr>
        <w:t>Závěrečná ustanovení</w:t>
      </w:r>
    </w:p>
    <w:p w14:paraId="224E4B73" w14:textId="77777777" w:rsidR="006C1F34" w:rsidRPr="00C57CD3" w:rsidRDefault="006C1F34" w:rsidP="006C1F34">
      <w:pPr>
        <w:spacing w:after="0" w:line="240" w:lineRule="auto"/>
        <w:jc w:val="both"/>
        <w:rPr>
          <w:rFonts w:eastAsia="Calibri" w:cs="Arial"/>
          <w:lang w:eastAsia="cs-CZ"/>
        </w:rPr>
      </w:pPr>
    </w:p>
    <w:p w14:paraId="30B13A3E" w14:textId="77777777" w:rsidR="006C1F34" w:rsidRPr="00C57CD3" w:rsidRDefault="006C1F34" w:rsidP="006C1F34">
      <w:pPr>
        <w:numPr>
          <w:ilvl w:val="0"/>
          <w:numId w:val="9"/>
        </w:numPr>
        <w:spacing w:after="0" w:line="240" w:lineRule="auto"/>
        <w:jc w:val="both"/>
        <w:rPr>
          <w:rFonts w:eastAsia="Calibri" w:cs="Arial"/>
          <w:lang w:eastAsia="cs-CZ"/>
        </w:rPr>
      </w:pPr>
      <w:r w:rsidRPr="00C57CD3">
        <w:rPr>
          <w:rFonts w:eastAsia="Calibri" w:cs="Arial"/>
          <w:lang w:eastAsia="cs-CZ"/>
        </w:rPr>
        <w:t xml:space="preserve">Smlouvu lze měnit nebo doplňovat pouze písemnými dodatky podepsanými oprávněnými zástupci obou smluvních stran. </w:t>
      </w:r>
    </w:p>
    <w:p w14:paraId="1A143098" w14:textId="77777777" w:rsidR="006C1F34" w:rsidRPr="00C57CD3" w:rsidRDefault="006C1F34" w:rsidP="006C1F34">
      <w:pPr>
        <w:spacing w:after="0" w:line="240" w:lineRule="auto"/>
        <w:jc w:val="both"/>
        <w:rPr>
          <w:rFonts w:eastAsia="Calibri" w:cs="Arial"/>
          <w:lang w:eastAsia="cs-CZ"/>
        </w:rPr>
      </w:pPr>
    </w:p>
    <w:p w14:paraId="1399096B" w14:textId="77777777" w:rsidR="006C1F34" w:rsidRPr="00C57CD3" w:rsidRDefault="006C1F34" w:rsidP="006C1F34">
      <w:pPr>
        <w:numPr>
          <w:ilvl w:val="0"/>
          <w:numId w:val="9"/>
        </w:numPr>
        <w:spacing w:after="0" w:line="240" w:lineRule="auto"/>
        <w:jc w:val="both"/>
        <w:rPr>
          <w:rFonts w:eastAsia="Calibri" w:cs="Arial"/>
          <w:lang w:eastAsia="cs-CZ"/>
        </w:rPr>
      </w:pPr>
      <w:r w:rsidRPr="00C57CD3">
        <w:rPr>
          <w:rFonts w:eastAsia="Calibri" w:cs="Arial"/>
          <w:lang w:eastAsia="cs-CZ"/>
        </w:rPr>
        <w:t>V náležitostech, které nejsou touto smlouvou včetně všech jejích jednotlivých příloh výslovně řešeny, platí příslušná ustanovení občanského zákoníku v platném znění ke dni uzavření smlouvy.</w:t>
      </w:r>
    </w:p>
    <w:p w14:paraId="710B0B4F" w14:textId="77777777" w:rsidR="006C1F34" w:rsidRPr="00C57CD3" w:rsidRDefault="006C1F34" w:rsidP="006C1F34">
      <w:pPr>
        <w:spacing w:after="0" w:line="240" w:lineRule="auto"/>
        <w:jc w:val="both"/>
        <w:rPr>
          <w:rFonts w:eastAsia="Calibri" w:cs="Arial"/>
          <w:lang w:eastAsia="cs-CZ"/>
        </w:rPr>
      </w:pPr>
    </w:p>
    <w:p w14:paraId="4FBDD3CE" w14:textId="77777777" w:rsidR="006C1F34" w:rsidRPr="00C57CD3" w:rsidRDefault="006C1F34" w:rsidP="006C1F34">
      <w:pPr>
        <w:numPr>
          <w:ilvl w:val="0"/>
          <w:numId w:val="9"/>
        </w:numPr>
        <w:spacing w:after="0" w:line="240" w:lineRule="auto"/>
        <w:jc w:val="both"/>
        <w:rPr>
          <w:rFonts w:eastAsia="Calibri" w:cs="Arial"/>
          <w:lang w:eastAsia="cs-CZ"/>
        </w:rPr>
      </w:pPr>
      <w:r w:rsidRPr="00C57CD3">
        <w:rPr>
          <w:rFonts w:eastAsia="Calibri" w:cs="Arial"/>
          <w:lang w:eastAsia="cs-CZ"/>
        </w:rPr>
        <w:t xml:space="preserve">Pokud by se kterékoliv z ustanovení této smlouvy stalo podle platného práva v jakémkoliv ohledu neplatným, neúčinným nebo protiprávním, nebude tím dotčena nebo ovlivněna platnost, účinnost nebo právní bezvadnost ostatních ustanovení smlouvy. Jakákoliv vada této smlouvy, která by měla původ v takové neplatnosti nebo neúčinnosti, bude dodatečně zhojena výkladem této smlouvy, který musí respektovat ujednání a zájem smluvních stran. </w:t>
      </w:r>
    </w:p>
    <w:p w14:paraId="40735449" w14:textId="77777777" w:rsidR="006C1F34" w:rsidRPr="00C57CD3" w:rsidRDefault="006C1F34" w:rsidP="006C1F34">
      <w:pPr>
        <w:spacing w:after="0" w:line="240" w:lineRule="auto"/>
        <w:jc w:val="both"/>
        <w:rPr>
          <w:rFonts w:eastAsia="Calibri" w:cs="Arial"/>
          <w:lang w:eastAsia="cs-CZ"/>
        </w:rPr>
      </w:pPr>
    </w:p>
    <w:p w14:paraId="156260FA" w14:textId="6B1C20FF" w:rsidR="0006294D" w:rsidRDefault="0006294D" w:rsidP="0006294D">
      <w:pPr>
        <w:numPr>
          <w:ilvl w:val="0"/>
          <w:numId w:val="9"/>
        </w:numPr>
        <w:tabs>
          <w:tab w:val="clear" w:pos="360"/>
          <w:tab w:val="num" w:pos="502"/>
        </w:tabs>
        <w:spacing w:after="0" w:line="240" w:lineRule="auto"/>
        <w:jc w:val="both"/>
        <w:rPr>
          <w:rFonts w:eastAsia="Calibri" w:cs="Arial"/>
          <w:lang w:eastAsia="cs-CZ"/>
        </w:rPr>
      </w:pPr>
      <w:r w:rsidRPr="0006294D">
        <w:rPr>
          <w:rFonts w:eastAsia="Calibri" w:cs="Arial"/>
          <w:lang w:eastAsia="cs-CZ"/>
        </w:rPr>
        <w:t>Smlouva nabývá platnosti dnem podpisu smlouvy poslední ze smluvních stran</w:t>
      </w:r>
      <w:r w:rsidR="008101B7" w:rsidRPr="008101B7">
        <w:rPr>
          <w:rFonts w:eastAsia="Calibri" w:cs="Arial"/>
          <w:lang w:eastAsia="cs-CZ"/>
        </w:rPr>
        <w:t xml:space="preserve"> </w:t>
      </w:r>
      <w:r w:rsidR="008101B7" w:rsidRPr="0006294D">
        <w:rPr>
          <w:rFonts w:eastAsia="Calibri" w:cs="Arial"/>
          <w:lang w:eastAsia="cs-CZ"/>
        </w:rPr>
        <w:t>a účinnosti</w:t>
      </w:r>
      <w:r w:rsidR="008101B7">
        <w:rPr>
          <w:rFonts w:eastAsia="Calibri" w:cs="Arial"/>
          <w:lang w:eastAsia="cs-CZ"/>
        </w:rPr>
        <w:t xml:space="preserve"> </w:t>
      </w:r>
      <w:r w:rsidRPr="0006294D">
        <w:rPr>
          <w:rFonts w:eastAsia="Calibri" w:cs="Arial"/>
          <w:lang w:eastAsia="cs-CZ"/>
        </w:rPr>
        <w:t>nabývá smlouva nejdříve dnem jejího uveřejnění v registru smluv.</w:t>
      </w:r>
    </w:p>
    <w:p w14:paraId="26E73524" w14:textId="77777777" w:rsidR="0006294D" w:rsidRPr="0006294D" w:rsidRDefault="0006294D" w:rsidP="0006294D">
      <w:pPr>
        <w:spacing w:after="0" w:line="240" w:lineRule="auto"/>
        <w:jc w:val="both"/>
        <w:rPr>
          <w:rFonts w:eastAsia="Calibri" w:cs="Arial"/>
          <w:lang w:eastAsia="cs-CZ"/>
        </w:rPr>
      </w:pPr>
    </w:p>
    <w:p w14:paraId="7A2F15C2" w14:textId="5CE19816" w:rsidR="0006294D" w:rsidRPr="0006294D" w:rsidRDefault="0006294D" w:rsidP="0006294D">
      <w:pPr>
        <w:numPr>
          <w:ilvl w:val="0"/>
          <w:numId w:val="9"/>
        </w:numPr>
        <w:tabs>
          <w:tab w:val="clear" w:pos="360"/>
          <w:tab w:val="num" w:pos="502"/>
        </w:tabs>
        <w:spacing w:after="0" w:line="240" w:lineRule="auto"/>
        <w:jc w:val="both"/>
        <w:rPr>
          <w:rFonts w:eastAsia="Calibri" w:cs="Arial"/>
          <w:lang w:eastAsia="cs-CZ"/>
        </w:rPr>
      </w:pPr>
      <w:r w:rsidRPr="0006294D">
        <w:rPr>
          <w:rFonts w:eastAsia="Calibri" w:cs="Arial"/>
          <w:lang w:eastAsia="cs-CZ"/>
        </w:rPr>
        <w:t xml:space="preserve">Pokud bude tato smlouva vyhotovena v elektronické podobě, musí být vyhotovena ve formátu PDF/A </w:t>
      </w:r>
      <w:proofErr w:type="spellStart"/>
      <w:r w:rsidRPr="0006294D">
        <w:rPr>
          <w:rFonts w:eastAsia="Calibri" w:cs="Arial"/>
          <w:lang w:eastAsia="cs-CZ"/>
        </w:rPr>
        <w:t>a</w:t>
      </w:r>
      <w:proofErr w:type="spellEnd"/>
      <w:r w:rsidRPr="0006294D">
        <w:rPr>
          <w:rFonts w:eastAsia="Calibri" w:cs="Arial"/>
          <w:lang w:eastAsia="cs-CZ"/>
        </w:rPr>
        <w:t xml:space="preserve"> bude podepsaná platnými zaručenými elektronickými podpisy smluvních stran založenými na kvalifikovaných certifikátech. Každá ze smluvních stran </w:t>
      </w:r>
      <w:proofErr w:type="gramStart"/>
      <w:r w:rsidRPr="0006294D">
        <w:rPr>
          <w:rFonts w:eastAsia="Calibri" w:cs="Arial"/>
          <w:lang w:eastAsia="cs-CZ"/>
        </w:rPr>
        <w:t>obdrží</w:t>
      </w:r>
      <w:proofErr w:type="gramEnd"/>
      <w:r w:rsidRPr="0006294D">
        <w:rPr>
          <w:rFonts w:eastAsia="Calibri" w:cs="Arial"/>
          <w:lang w:eastAsia="cs-CZ"/>
        </w:rPr>
        <w:t xml:space="preserve"> smlouvu v elektronické podobě s uznávanými elektronickými podpisy smluvních stran. Pokud bude tato smlouva vyhotovena v listinné podobě, tak musí být vyhotovena ve </w:t>
      </w:r>
      <w:r w:rsidR="008101B7">
        <w:rPr>
          <w:rFonts w:eastAsia="Calibri" w:cs="Arial"/>
          <w:lang w:eastAsia="cs-CZ"/>
        </w:rPr>
        <w:t>dvou</w:t>
      </w:r>
      <w:r w:rsidRPr="0006294D">
        <w:rPr>
          <w:rFonts w:eastAsia="Calibri" w:cs="Arial"/>
          <w:lang w:eastAsia="cs-CZ"/>
        </w:rPr>
        <w:t xml:space="preserve"> stejnopisech podepsaných oprávněnými zástupci smluvních stran, přičemž Objednatel </w:t>
      </w:r>
      <w:r w:rsidR="008101B7">
        <w:rPr>
          <w:rFonts w:eastAsia="Calibri" w:cs="Arial"/>
          <w:lang w:eastAsia="cs-CZ"/>
        </w:rPr>
        <w:t>i</w:t>
      </w:r>
      <w:r w:rsidRPr="0006294D">
        <w:rPr>
          <w:rFonts w:eastAsia="Calibri" w:cs="Arial"/>
          <w:lang w:eastAsia="cs-CZ"/>
        </w:rPr>
        <w:t xml:space="preserve"> Zhotovitel </w:t>
      </w:r>
      <w:proofErr w:type="gramStart"/>
      <w:r w:rsidR="008101B7">
        <w:rPr>
          <w:rFonts w:eastAsia="Calibri" w:cs="Arial"/>
          <w:lang w:eastAsia="cs-CZ"/>
        </w:rPr>
        <w:t>obdrží</w:t>
      </w:r>
      <w:proofErr w:type="gramEnd"/>
      <w:r w:rsidR="008101B7">
        <w:rPr>
          <w:rFonts w:eastAsia="Calibri" w:cs="Arial"/>
          <w:lang w:eastAsia="cs-CZ"/>
        </w:rPr>
        <w:t xml:space="preserve"> po jednom</w:t>
      </w:r>
      <w:r w:rsidRPr="0006294D">
        <w:rPr>
          <w:rFonts w:eastAsia="Calibri" w:cs="Arial"/>
          <w:lang w:eastAsia="cs-CZ"/>
        </w:rPr>
        <w:t xml:space="preserve"> vyhotovení.</w:t>
      </w:r>
    </w:p>
    <w:p w14:paraId="3EA425D9" w14:textId="77777777" w:rsidR="006C1F34" w:rsidRPr="00C57CD3" w:rsidRDefault="006C1F34" w:rsidP="006C1F34">
      <w:pPr>
        <w:spacing w:after="0" w:line="240" w:lineRule="auto"/>
        <w:ind w:left="360"/>
        <w:jc w:val="both"/>
        <w:rPr>
          <w:rFonts w:eastAsia="Calibri" w:cs="Arial"/>
          <w:lang w:eastAsia="cs-CZ"/>
        </w:rPr>
      </w:pPr>
    </w:p>
    <w:p w14:paraId="3A4CDA63" w14:textId="361A78D3" w:rsidR="006C1F34" w:rsidRPr="00C57CD3" w:rsidRDefault="006C1F34" w:rsidP="006C1F34">
      <w:pPr>
        <w:pStyle w:val="Odstavecseseznamem"/>
        <w:numPr>
          <w:ilvl w:val="0"/>
          <w:numId w:val="9"/>
        </w:numPr>
        <w:jc w:val="both"/>
        <w:rPr>
          <w:rFonts w:eastAsia="Calibri" w:cs="Arial"/>
          <w:lang w:eastAsia="cs-CZ"/>
        </w:rPr>
      </w:pPr>
      <w:r w:rsidRPr="00C57CD3">
        <w:rPr>
          <w:rFonts w:eastAsia="Calibri" w:cs="Arial"/>
          <w:lang w:eastAsia="cs-CZ"/>
        </w:rPr>
        <w:t>Tato smlouva byla projednána na</w:t>
      </w:r>
      <w:r w:rsidR="00BE1F3A" w:rsidRPr="00C57CD3">
        <w:rPr>
          <w:rFonts w:eastAsia="Calibri" w:cs="Arial"/>
          <w:lang w:eastAsia="cs-CZ"/>
        </w:rPr>
        <w:t xml:space="preserve"> schůzi Rady města Znojma dne </w:t>
      </w:r>
      <w:r w:rsidR="0006294D">
        <w:rPr>
          <w:rFonts w:eastAsia="Calibri" w:cs="Arial"/>
          <w:lang w:eastAsia="cs-CZ"/>
        </w:rPr>
        <w:t>xxx</w:t>
      </w:r>
      <w:r w:rsidR="00BE1F3A" w:rsidRPr="00C57CD3">
        <w:rPr>
          <w:rFonts w:eastAsia="Calibri" w:cs="Arial"/>
          <w:lang w:eastAsia="cs-CZ"/>
        </w:rPr>
        <w:t>1</w:t>
      </w:r>
      <w:r w:rsidR="00C51161">
        <w:rPr>
          <w:rFonts w:eastAsia="Calibri" w:cs="Arial"/>
          <w:lang w:eastAsia="cs-CZ"/>
        </w:rPr>
        <w:t xml:space="preserve"> a schválena usnesením č. </w:t>
      </w:r>
      <w:proofErr w:type="spellStart"/>
      <w:r w:rsidR="0006294D">
        <w:rPr>
          <w:rFonts w:eastAsia="Calibri" w:cs="Arial"/>
          <w:lang w:eastAsia="cs-CZ"/>
        </w:rPr>
        <w:t>xxx</w:t>
      </w:r>
      <w:proofErr w:type="spellEnd"/>
      <w:r w:rsidR="00C51161">
        <w:rPr>
          <w:rFonts w:eastAsia="Calibri" w:cs="Arial"/>
          <w:lang w:eastAsia="cs-CZ"/>
        </w:rPr>
        <w:t xml:space="preserve">, bodem č. </w:t>
      </w:r>
      <w:proofErr w:type="spellStart"/>
      <w:r w:rsidR="0006294D">
        <w:rPr>
          <w:rFonts w:eastAsia="Calibri" w:cs="Arial"/>
          <w:lang w:eastAsia="cs-CZ"/>
        </w:rPr>
        <w:t>xxx</w:t>
      </w:r>
      <w:proofErr w:type="spellEnd"/>
    </w:p>
    <w:p w14:paraId="3162D8AA" w14:textId="77777777" w:rsidR="006C1F34" w:rsidRPr="00C57CD3" w:rsidRDefault="006C1F34" w:rsidP="006C1F34">
      <w:pPr>
        <w:pStyle w:val="Odstavecseseznamem"/>
        <w:ind w:left="360"/>
        <w:jc w:val="both"/>
        <w:rPr>
          <w:rFonts w:eastAsia="Calibri" w:cs="Arial"/>
          <w:highlight w:val="yellow"/>
          <w:lang w:eastAsia="cs-CZ"/>
        </w:rPr>
      </w:pPr>
    </w:p>
    <w:p w14:paraId="381EBD49" w14:textId="77777777" w:rsidR="00BE1F3A" w:rsidRPr="00C57CD3" w:rsidRDefault="00BE1F3A" w:rsidP="006C1F34">
      <w:pPr>
        <w:pStyle w:val="Odstavecseseznamem"/>
        <w:ind w:left="360"/>
        <w:jc w:val="both"/>
        <w:rPr>
          <w:rFonts w:eastAsia="Calibri" w:cs="Arial"/>
          <w:highlight w:val="yellow"/>
          <w:lang w:eastAsia="cs-CZ"/>
        </w:rPr>
      </w:pPr>
    </w:p>
    <w:p w14:paraId="0E5076F5" w14:textId="77777777" w:rsidR="006C1F34" w:rsidRPr="00C57CD3" w:rsidRDefault="006C1F34" w:rsidP="006C1F34">
      <w:pPr>
        <w:spacing w:after="0" w:line="240" w:lineRule="auto"/>
        <w:jc w:val="center"/>
        <w:rPr>
          <w:rFonts w:eastAsia="Calibri" w:cs="Arial"/>
          <w:b/>
          <w:lang w:eastAsia="cs-CZ"/>
        </w:rPr>
      </w:pPr>
      <w:r w:rsidRPr="00C57CD3">
        <w:rPr>
          <w:rFonts w:eastAsia="Calibri" w:cs="Arial"/>
          <w:b/>
          <w:lang w:eastAsia="cs-CZ"/>
        </w:rPr>
        <w:t>XIV.</w:t>
      </w:r>
    </w:p>
    <w:p w14:paraId="3FF05BE3" w14:textId="77777777" w:rsidR="006C1F34" w:rsidRPr="00C57CD3" w:rsidRDefault="006C1F34" w:rsidP="006C1F34">
      <w:pPr>
        <w:spacing w:after="0" w:line="240" w:lineRule="auto"/>
        <w:jc w:val="center"/>
        <w:rPr>
          <w:rFonts w:eastAsia="Calibri" w:cs="Arial"/>
          <w:b/>
          <w:u w:val="single"/>
          <w:lang w:eastAsia="cs-CZ"/>
        </w:rPr>
      </w:pPr>
      <w:r w:rsidRPr="00C57CD3">
        <w:rPr>
          <w:rFonts w:eastAsia="Calibri" w:cs="Arial"/>
          <w:b/>
          <w:u w:val="single"/>
          <w:lang w:eastAsia="cs-CZ"/>
        </w:rPr>
        <w:t>Závěrečná prohlášení smluvních stran</w:t>
      </w:r>
    </w:p>
    <w:p w14:paraId="0301E6DD" w14:textId="77777777" w:rsidR="006C1F34" w:rsidRPr="00C57CD3" w:rsidRDefault="006C1F34" w:rsidP="006C1F34">
      <w:pPr>
        <w:spacing w:after="0" w:line="240" w:lineRule="auto"/>
        <w:jc w:val="center"/>
        <w:rPr>
          <w:rFonts w:eastAsia="Calibri" w:cs="Arial"/>
          <w:b/>
          <w:u w:val="single"/>
          <w:lang w:eastAsia="cs-CZ"/>
        </w:rPr>
      </w:pPr>
    </w:p>
    <w:p w14:paraId="7B026620" w14:textId="77777777" w:rsidR="006C1F34" w:rsidRPr="00C57CD3" w:rsidRDefault="006C1F34" w:rsidP="006C1F34">
      <w:pPr>
        <w:widowControl w:val="0"/>
        <w:numPr>
          <w:ilvl w:val="0"/>
          <w:numId w:val="10"/>
        </w:numPr>
        <w:spacing w:after="0" w:line="240" w:lineRule="auto"/>
        <w:jc w:val="both"/>
        <w:rPr>
          <w:rFonts w:eastAsia="Calibri" w:cs="Arial"/>
          <w:lang w:eastAsia="cs-CZ"/>
        </w:rPr>
      </w:pPr>
      <w:r w:rsidRPr="00C57CD3">
        <w:rPr>
          <w:rFonts w:eastAsia="Calibri" w:cs="Arial"/>
          <w:lang w:eastAsia="cs-CZ"/>
        </w:rPr>
        <w:t>Smluvní strany prohlašují, že jsou způsobilé k právním úkonům, a že tato smlouva byla sepsána dle jejich svobodně a vážně projevené vůle, nikoli v tísni za nápadně nevýhodných podmínek.</w:t>
      </w:r>
    </w:p>
    <w:p w14:paraId="2614E286" w14:textId="77777777" w:rsidR="006C1F34" w:rsidRPr="00C57CD3" w:rsidRDefault="006C1F34" w:rsidP="006C1F34">
      <w:pPr>
        <w:widowControl w:val="0"/>
        <w:spacing w:after="0" w:line="240" w:lineRule="auto"/>
        <w:jc w:val="both"/>
        <w:rPr>
          <w:rFonts w:eastAsia="Calibri" w:cs="Arial"/>
          <w:lang w:eastAsia="cs-CZ"/>
        </w:rPr>
      </w:pPr>
    </w:p>
    <w:p w14:paraId="0A42F3B1" w14:textId="77777777" w:rsidR="006C1F34" w:rsidRPr="00C57CD3" w:rsidRDefault="006C1F34" w:rsidP="006C1F34">
      <w:pPr>
        <w:widowControl w:val="0"/>
        <w:numPr>
          <w:ilvl w:val="0"/>
          <w:numId w:val="10"/>
        </w:numPr>
        <w:spacing w:after="0" w:line="240" w:lineRule="auto"/>
        <w:jc w:val="both"/>
        <w:rPr>
          <w:rFonts w:eastAsia="Calibri" w:cs="Arial"/>
          <w:lang w:eastAsia="cs-CZ"/>
        </w:rPr>
      </w:pPr>
      <w:r w:rsidRPr="00C57CD3">
        <w:rPr>
          <w:rFonts w:eastAsia="Calibri" w:cs="Arial"/>
          <w:lang w:eastAsia="cs-CZ"/>
        </w:rPr>
        <w:t xml:space="preserve">Smluvní strany potvrzují rovněž převzetí všech dokumentů nebo podkladů, </w:t>
      </w:r>
      <w:r w:rsidRPr="00C57CD3">
        <w:rPr>
          <w:rFonts w:eastAsia="Calibri" w:cs="Arial"/>
          <w:lang w:eastAsia="cs-CZ"/>
        </w:rPr>
        <w:br/>
        <w:t xml:space="preserve">ať už uvedených nebo neuvedených v této smlouvě, vyžadovaných k řádnému provedení plnění dle této smlouvy. </w:t>
      </w:r>
    </w:p>
    <w:p w14:paraId="458B8BF1" w14:textId="77777777" w:rsidR="006C1F34" w:rsidRPr="00C57CD3" w:rsidRDefault="006C1F34" w:rsidP="006C1F34">
      <w:pPr>
        <w:widowControl w:val="0"/>
        <w:spacing w:after="0" w:line="240" w:lineRule="auto"/>
        <w:jc w:val="both"/>
        <w:rPr>
          <w:rFonts w:eastAsia="Calibri" w:cs="Arial"/>
          <w:lang w:eastAsia="cs-CZ"/>
        </w:rPr>
      </w:pPr>
    </w:p>
    <w:p w14:paraId="158470B3" w14:textId="025F4B89" w:rsidR="006C1F34" w:rsidRPr="00C57CD3" w:rsidRDefault="006C1F34" w:rsidP="006C1F34">
      <w:pPr>
        <w:widowControl w:val="0"/>
        <w:numPr>
          <w:ilvl w:val="0"/>
          <w:numId w:val="10"/>
        </w:numPr>
        <w:spacing w:after="0" w:line="240" w:lineRule="auto"/>
        <w:jc w:val="both"/>
        <w:rPr>
          <w:rFonts w:eastAsia="Calibri" w:cs="Arial"/>
          <w:lang w:eastAsia="cs-CZ"/>
        </w:rPr>
      </w:pPr>
      <w:r w:rsidRPr="00C57CD3">
        <w:rPr>
          <w:rFonts w:eastAsia="Calibri" w:cs="Arial"/>
          <w:lang w:eastAsia="cs-CZ"/>
        </w:rPr>
        <w:t>Na důkaz bezvýhradného souhlasu se všemi ustanoveními této smlouvy připojují smluvní strany, po jejím důkladném přečtení, své podpisy.</w:t>
      </w:r>
    </w:p>
    <w:p w14:paraId="14E435D5" w14:textId="77777777" w:rsidR="006C1F34" w:rsidRPr="00C57CD3" w:rsidRDefault="006C1F34" w:rsidP="006C1F34">
      <w:pPr>
        <w:spacing w:after="0" w:line="240" w:lineRule="auto"/>
        <w:jc w:val="both"/>
        <w:rPr>
          <w:rFonts w:eastAsia="Calibri" w:cs="Arial"/>
          <w:lang w:eastAsia="cs-CZ"/>
        </w:rPr>
      </w:pPr>
    </w:p>
    <w:p w14:paraId="11F1E5B4" w14:textId="77777777" w:rsidR="006C1F34" w:rsidRPr="00C57CD3" w:rsidRDefault="006C1F34" w:rsidP="006C1F34">
      <w:pPr>
        <w:spacing w:after="0" w:line="240" w:lineRule="auto"/>
        <w:jc w:val="both"/>
        <w:rPr>
          <w:rFonts w:eastAsia="Calibri" w:cs="Arial"/>
          <w:lang w:eastAsia="cs-CZ"/>
        </w:rPr>
      </w:pPr>
    </w:p>
    <w:p w14:paraId="0805DC26" w14:textId="77777777" w:rsidR="006C1F34" w:rsidRPr="00C57CD3" w:rsidRDefault="006C1F34" w:rsidP="006C1F34">
      <w:pPr>
        <w:spacing w:after="0" w:line="240" w:lineRule="auto"/>
        <w:jc w:val="both"/>
        <w:rPr>
          <w:rFonts w:eastAsia="Calibri" w:cs="Arial"/>
          <w:lang w:eastAsia="cs-CZ"/>
        </w:rPr>
      </w:pPr>
    </w:p>
    <w:p w14:paraId="63DB424B" w14:textId="77777777" w:rsidR="006C1F34" w:rsidRPr="00C57CD3" w:rsidRDefault="006C1F34" w:rsidP="006C1F34">
      <w:pPr>
        <w:spacing w:after="0" w:line="240" w:lineRule="auto"/>
        <w:jc w:val="both"/>
        <w:rPr>
          <w:rFonts w:eastAsia="Calibri" w:cs="Arial"/>
          <w:lang w:eastAsia="cs-CZ"/>
        </w:rPr>
      </w:pPr>
      <w:r w:rsidRPr="00C57CD3">
        <w:rPr>
          <w:rFonts w:eastAsia="Calibri" w:cs="Arial"/>
          <w:lang w:eastAsia="cs-CZ"/>
        </w:rPr>
        <w:t>Znojmo, dne…………………</w:t>
      </w:r>
      <w:r w:rsidRPr="00C57CD3">
        <w:rPr>
          <w:rFonts w:eastAsia="Calibri" w:cs="Arial"/>
          <w:lang w:eastAsia="cs-CZ"/>
        </w:rPr>
        <w:tab/>
      </w:r>
      <w:r w:rsidRPr="00C57CD3">
        <w:rPr>
          <w:rFonts w:eastAsia="Calibri" w:cs="Arial"/>
          <w:lang w:eastAsia="cs-CZ"/>
        </w:rPr>
        <w:tab/>
      </w:r>
      <w:r w:rsidRPr="00C57CD3">
        <w:rPr>
          <w:rFonts w:eastAsia="Calibri" w:cs="Arial"/>
          <w:lang w:eastAsia="cs-CZ"/>
        </w:rPr>
        <w:tab/>
      </w:r>
      <w:r w:rsidRPr="00C57CD3">
        <w:rPr>
          <w:rFonts w:eastAsia="Calibri" w:cs="Arial"/>
          <w:lang w:eastAsia="cs-CZ"/>
        </w:rPr>
        <w:tab/>
      </w:r>
      <w:r w:rsidRPr="00C57CD3">
        <w:rPr>
          <w:rFonts w:eastAsia="Calibri" w:cs="Arial"/>
          <w:lang w:eastAsia="cs-CZ"/>
        </w:rPr>
        <w:tab/>
        <w:t>………………………….</w:t>
      </w:r>
    </w:p>
    <w:p w14:paraId="6D8B22B1" w14:textId="77777777" w:rsidR="006C1F34" w:rsidRPr="00C57CD3" w:rsidRDefault="006C1F34" w:rsidP="006C1F34">
      <w:pPr>
        <w:spacing w:after="0" w:line="240" w:lineRule="auto"/>
        <w:rPr>
          <w:rFonts w:eastAsia="Calibri" w:cs="Arial"/>
          <w:b/>
          <w:lang w:eastAsia="cs-CZ"/>
        </w:rPr>
      </w:pPr>
    </w:p>
    <w:p w14:paraId="0DBECC47" w14:textId="77777777" w:rsidR="006C1F34" w:rsidRPr="00C57CD3" w:rsidRDefault="006C1F34" w:rsidP="006C1F34">
      <w:pPr>
        <w:spacing w:after="0" w:line="240" w:lineRule="auto"/>
        <w:rPr>
          <w:rFonts w:eastAsia="Calibri" w:cs="Arial"/>
          <w:b/>
          <w:lang w:eastAsia="cs-CZ"/>
        </w:rPr>
      </w:pPr>
    </w:p>
    <w:p w14:paraId="6BAF6987" w14:textId="77777777" w:rsidR="006C1F34" w:rsidRPr="00C57CD3" w:rsidRDefault="006C1F34" w:rsidP="006C1F34">
      <w:pPr>
        <w:spacing w:after="0" w:line="240" w:lineRule="auto"/>
        <w:rPr>
          <w:rFonts w:eastAsia="Calibri" w:cs="Arial"/>
          <w:b/>
          <w:lang w:eastAsia="cs-CZ"/>
        </w:rPr>
      </w:pPr>
    </w:p>
    <w:p w14:paraId="4370408D" w14:textId="77777777" w:rsidR="006C1F34" w:rsidRPr="00C57CD3" w:rsidRDefault="006C1F34" w:rsidP="006C1F34">
      <w:pPr>
        <w:spacing w:after="0" w:line="240" w:lineRule="auto"/>
        <w:rPr>
          <w:rFonts w:eastAsia="Calibri" w:cs="Arial"/>
          <w:b/>
          <w:lang w:eastAsia="cs-CZ"/>
        </w:rPr>
      </w:pPr>
    </w:p>
    <w:p w14:paraId="44693943" w14:textId="77777777" w:rsidR="006C1F34" w:rsidRPr="00C57CD3" w:rsidRDefault="006C1F34" w:rsidP="006C1F34">
      <w:pPr>
        <w:spacing w:after="0" w:line="240" w:lineRule="auto"/>
        <w:rPr>
          <w:rFonts w:eastAsia="Calibri" w:cs="Arial"/>
          <w:b/>
          <w:lang w:eastAsia="cs-CZ"/>
        </w:rPr>
      </w:pPr>
    </w:p>
    <w:p w14:paraId="13C6A997" w14:textId="77777777" w:rsidR="006C1F34" w:rsidRPr="00C57CD3" w:rsidRDefault="006C1F34" w:rsidP="006C1F34">
      <w:pPr>
        <w:spacing w:after="0" w:line="240" w:lineRule="auto"/>
        <w:rPr>
          <w:rFonts w:eastAsia="Calibri" w:cs="Arial"/>
          <w:b/>
          <w:lang w:eastAsia="cs-CZ"/>
        </w:rPr>
      </w:pPr>
      <w:r w:rsidRPr="00C57CD3">
        <w:rPr>
          <w:rFonts w:eastAsia="Calibri" w:cs="Arial"/>
          <w:b/>
          <w:lang w:eastAsia="cs-CZ"/>
        </w:rPr>
        <w:t>....................................................</w:t>
      </w:r>
      <w:r w:rsidRPr="00C57CD3">
        <w:rPr>
          <w:rFonts w:eastAsia="Calibri" w:cs="Arial"/>
          <w:b/>
          <w:lang w:eastAsia="cs-CZ"/>
        </w:rPr>
        <w:tab/>
        <w:t xml:space="preserve">         </w:t>
      </w:r>
      <w:r w:rsidRPr="00C57CD3">
        <w:rPr>
          <w:rFonts w:eastAsia="Calibri" w:cs="Arial"/>
          <w:b/>
          <w:lang w:eastAsia="cs-CZ"/>
        </w:rPr>
        <w:tab/>
      </w:r>
      <w:r w:rsidRPr="00C57CD3">
        <w:rPr>
          <w:rFonts w:eastAsia="Calibri" w:cs="Arial"/>
          <w:b/>
          <w:lang w:eastAsia="cs-CZ"/>
        </w:rPr>
        <w:tab/>
      </w:r>
      <w:r w:rsidRPr="00C57CD3">
        <w:rPr>
          <w:rFonts w:eastAsia="Calibri" w:cs="Arial"/>
          <w:b/>
          <w:lang w:eastAsia="cs-CZ"/>
        </w:rPr>
        <w:tab/>
        <w:t xml:space="preserve"> .................................................</w:t>
      </w:r>
    </w:p>
    <w:p w14:paraId="4764CF0F" w14:textId="77777777" w:rsidR="006C1F34" w:rsidRPr="00C57CD3" w:rsidRDefault="006C1F34" w:rsidP="006C1F34">
      <w:pPr>
        <w:spacing w:after="0" w:line="240" w:lineRule="auto"/>
        <w:ind w:firstLine="708"/>
        <w:rPr>
          <w:rFonts w:eastAsia="Calibri" w:cs="Arial"/>
          <w:lang w:eastAsia="cs-CZ"/>
        </w:rPr>
      </w:pPr>
      <w:r w:rsidRPr="00C57CD3">
        <w:rPr>
          <w:rFonts w:eastAsia="Calibri" w:cs="Arial"/>
          <w:lang w:eastAsia="cs-CZ"/>
        </w:rPr>
        <w:t xml:space="preserve">      Za objednatele</w:t>
      </w:r>
      <w:r w:rsidRPr="00C57CD3">
        <w:rPr>
          <w:rFonts w:eastAsia="Calibri" w:cs="Arial"/>
          <w:lang w:eastAsia="cs-CZ"/>
        </w:rPr>
        <w:tab/>
      </w:r>
      <w:r w:rsidRPr="00C57CD3">
        <w:rPr>
          <w:rFonts w:eastAsia="Calibri" w:cs="Arial"/>
          <w:lang w:eastAsia="cs-CZ"/>
        </w:rPr>
        <w:tab/>
      </w:r>
      <w:r w:rsidRPr="00C57CD3">
        <w:rPr>
          <w:rFonts w:eastAsia="Calibri" w:cs="Arial"/>
          <w:lang w:eastAsia="cs-CZ"/>
        </w:rPr>
        <w:tab/>
      </w:r>
      <w:r w:rsidRPr="00C57CD3">
        <w:rPr>
          <w:rFonts w:eastAsia="Calibri" w:cs="Arial"/>
          <w:lang w:eastAsia="cs-CZ"/>
        </w:rPr>
        <w:tab/>
      </w:r>
      <w:r w:rsidRPr="00C57CD3">
        <w:rPr>
          <w:rFonts w:eastAsia="Calibri" w:cs="Arial"/>
          <w:lang w:eastAsia="cs-CZ"/>
        </w:rPr>
        <w:tab/>
      </w:r>
      <w:r w:rsidRPr="00C57CD3">
        <w:rPr>
          <w:rFonts w:eastAsia="Calibri" w:cs="Arial"/>
          <w:lang w:eastAsia="cs-CZ"/>
        </w:rPr>
        <w:tab/>
        <w:t>Za zhotovitele</w:t>
      </w:r>
    </w:p>
    <w:p w14:paraId="01685E0D" w14:textId="41695E9C" w:rsidR="006C1F34" w:rsidRPr="00C57CD3" w:rsidRDefault="00F57A31" w:rsidP="006C1F34">
      <w:pPr>
        <w:spacing w:after="0" w:line="240" w:lineRule="auto"/>
        <w:rPr>
          <w:rFonts w:eastAsia="Calibri" w:cs="Arial"/>
          <w:lang w:eastAsia="cs-CZ"/>
        </w:rPr>
      </w:pPr>
      <w:r>
        <w:rPr>
          <w:rFonts w:eastAsia="Calibri" w:cs="Arial"/>
          <w:lang w:eastAsia="cs-CZ"/>
        </w:rPr>
        <w:t xml:space="preserve">   </w:t>
      </w:r>
      <w:r w:rsidR="00933453">
        <w:rPr>
          <w:rFonts w:eastAsia="Calibri" w:cs="Arial"/>
          <w:lang w:eastAsia="cs-CZ"/>
        </w:rPr>
        <w:t>Mgr. František Koudela</w:t>
      </w:r>
      <w:r w:rsidR="005A7D34">
        <w:rPr>
          <w:rFonts w:eastAsia="Calibri" w:cs="Arial"/>
          <w:lang w:eastAsia="cs-CZ"/>
        </w:rPr>
        <w:t>, starosta</w:t>
      </w:r>
      <w:r w:rsidR="006C1F34" w:rsidRPr="00C57CD3">
        <w:rPr>
          <w:rFonts w:eastAsia="Calibri" w:cs="Arial"/>
          <w:lang w:eastAsia="cs-CZ"/>
        </w:rPr>
        <w:tab/>
      </w:r>
      <w:r w:rsidR="006C1F34" w:rsidRPr="00C57CD3">
        <w:rPr>
          <w:rFonts w:eastAsia="Calibri" w:cs="Arial"/>
          <w:lang w:eastAsia="cs-CZ"/>
        </w:rPr>
        <w:tab/>
        <w:t xml:space="preserve">      </w:t>
      </w:r>
      <w:r w:rsidR="006C1F34" w:rsidRPr="00C57CD3">
        <w:rPr>
          <w:rFonts w:eastAsia="Calibri" w:cs="Arial"/>
          <w:color w:val="FF0000"/>
          <w:lang w:eastAsia="cs-CZ"/>
        </w:rPr>
        <w:tab/>
      </w:r>
      <w:r w:rsidR="006C1F34" w:rsidRPr="00C57CD3">
        <w:rPr>
          <w:rFonts w:eastAsia="Calibri" w:cs="Arial"/>
          <w:color w:val="FF0000"/>
          <w:lang w:eastAsia="cs-CZ"/>
        </w:rPr>
        <w:tab/>
      </w:r>
      <w:r w:rsidR="006C1F34" w:rsidRPr="00C57CD3">
        <w:rPr>
          <w:rFonts w:eastAsia="Calibri" w:cs="Arial"/>
          <w:color w:val="FF0000"/>
          <w:lang w:eastAsia="cs-CZ"/>
        </w:rPr>
        <w:tab/>
      </w:r>
      <w:r w:rsidR="006C1F34" w:rsidRPr="00C57CD3">
        <w:rPr>
          <w:rFonts w:eastAsia="Calibri" w:cs="Arial"/>
          <w:lang w:eastAsia="cs-CZ"/>
        </w:rPr>
        <w:t>___________</w:t>
      </w:r>
    </w:p>
    <w:p w14:paraId="1BECC5E8" w14:textId="77777777" w:rsidR="006C1F34" w:rsidRPr="00C57CD3" w:rsidRDefault="006C1F34" w:rsidP="006C1F34"/>
    <w:p w14:paraId="65711D10" w14:textId="77777777" w:rsidR="005E61A7" w:rsidRPr="00C57CD3" w:rsidRDefault="005E61A7"/>
    <w:p w14:paraId="3F74D49A" w14:textId="77777777" w:rsidR="00BE1F3A" w:rsidRPr="00C57CD3" w:rsidRDefault="00BE1F3A"/>
    <w:p w14:paraId="0B0BCC27" w14:textId="434BFCCF" w:rsidR="00B82CFB" w:rsidRPr="00C57CD3" w:rsidRDefault="000F6099">
      <w:r>
        <w:rPr>
          <w:b/>
        </w:rPr>
        <w:t>Příloha</w:t>
      </w:r>
      <w:r w:rsidR="00BE1F3A" w:rsidRPr="00C57CD3">
        <w:rPr>
          <w:b/>
        </w:rPr>
        <w:t>:</w:t>
      </w:r>
      <w:r w:rsidR="00FA762E">
        <w:rPr>
          <w:b/>
        </w:rPr>
        <w:t xml:space="preserve"> </w:t>
      </w:r>
      <w:r w:rsidR="00BE1F3A" w:rsidRPr="00C57CD3">
        <w:t xml:space="preserve">Specifikace předmětu </w:t>
      </w:r>
      <w:r w:rsidR="00B82CFB">
        <w:t>plnění</w:t>
      </w:r>
    </w:p>
    <w:sectPr w:rsidR="00B82CFB" w:rsidRPr="00C57CD3" w:rsidSect="00A0403C">
      <w:head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EDC99" w14:textId="77777777" w:rsidR="006A3877" w:rsidRDefault="006A3877" w:rsidP="00AB7A1D">
      <w:pPr>
        <w:spacing w:after="0" w:line="240" w:lineRule="auto"/>
      </w:pPr>
      <w:r>
        <w:separator/>
      </w:r>
    </w:p>
  </w:endnote>
  <w:endnote w:type="continuationSeparator" w:id="0">
    <w:p w14:paraId="4548C99B" w14:textId="77777777" w:rsidR="006A3877" w:rsidRDefault="006A3877" w:rsidP="00AB7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9574D" w14:textId="77777777" w:rsidR="006A3877" w:rsidRDefault="006A3877" w:rsidP="00AB7A1D">
      <w:pPr>
        <w:spacing w:after="0" w:line="240" w:lineRule="auto"/>
      </w:pPr>
      <w:r>
        <w:separator/>
      </w:r>
    </w:p>
  </w:footnote>
  <w:footnote w:type="continuationSeparator" w:id="0">
    <w:p w14:paraId="65D22A67" w14:textId="77777777" w:rsidR="006A3877" w:rsidRDefault="006A3877" w:rsidP="00AB7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DE6C" w14:textId="4A918864" w:rsidR="00AB7A1D" w:rsidRPr="00AB7A1D" w:rsidRDefault="00AB7A1D" w:rsidP="00A0403C">
    <w:pPr>
      <w:pStyle w:val="Zhlav"/>
      <w:tabs>
        <w:tab w:val="left" w:pos="2580"/>
        <w:tab w:val="left" w:pos="2985"/>
      </w:tabs>
      <w:rPr>
        <w:b/>
        <w:color w:val="808080" w:themeColor="background1" w:themeShade="8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448A"/>
    <w:multiLevelType w:val="singleLevel"/>
    <w:tmpl w:val="0405000F"/>
    <w:lvl w:ilvl="0">
      <w:start w:val="1"/>
      <w:numFmt w:val="decimal"/>
      <w:lvlText w:val="%1."/>
      <w:lvlJc w:val="left"/>
      <w:pPr>
        <w:tabs>
          <w:tab w:val="num" w:pos="720"/>
        </w:tabs>
        <w:ind w:left="720" w:hanging="360"/>
      </w:pPr>
      <w:rPr>
        <w:rFonts w:hint="default"/>
      </w:rPr>
    </w:lvl>
  </w:abstractNum>
  <w:abstractNum w:abstractNumId="1" w15:restartNumberingAfterBreak="0">
    <w:nsid w:val="03D94862"/>
    <w:multiLevelType w:val="singleLevel"/>
    <w:tmpl w:val="48EC0E58"/>
    <w:lvl w:ilvl="0">
      <w:start w:val="2"/>
      <w:numFmt w:val="decimal"/>
      <w:lvlText w:val="%1."/>
      <w:lvlJc w:val="left"/>
      <w:pPr>
        <w:tabs>
          <w:tab w:val="num" w:pos="360"/>
        </w:tabs>
        <w:ind w:left="360" w:hanging="360"/>
      </w:pPr>
      <w:rPr>
        <w:rFonts w:cs="Times New Roman" w:hint="default"/>
      </w:rPr>
    </w:lvl>
  </w:abstractNum>
  <w:abstractNum w:abstractNumId="2" w15:restartNumberingAfterBreak="0">
    <w:nsid w:val="08F54727"/>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0A5046FB"/>
    <w:multiLevelType w:val="hybridMultilevel"/>
    <w:tmpl w:val="AD8C4388"/>
    <w:lvl w:ilvl="0" w:tplc="4A16BCF8">
      <w:start w:val="1"/>
      <w:numFmt w:val="lowerLetter"/>
      <w:lvlText w:val="%1)"/>
      <w:lvlJc w:val="left"/>
      <w:pPr>
        <w:tabs>
          <w:tab w:val="num" w:pos="1068"/>
        </w:tabs>
        <w:ind w:left="1068" w:hanging="360"/>
      </w:pPr>
      <w:rPr>
        <w:rFonts w:hint="default"/>
      </w:rPr>
    </w:lvl>
    <w:lvl w:ilvl="1" w:tplc="04050019" w:tentative="1">
      <w:start w:val="1"/>
      <w:numFmt w:val="lowerLetter"/>
      <w:lvlText w:val="%2."/>
      <w:lvlJc w:val="left"/>
      <w:pPr>
        <w:tabs>
          <w:tab w:val="num" w:pos="1428"/>
        </w:tabs>
        <w:ind w:left="1428" w:hanging="360"/>
      </w:pPr>
    </w:lvl>
    <w:lvl w:ilvl="2" w:tplc="0405001B" w:tentative="1">
      <w:start w:val="1"/>
      <w:numFmt w:val="lowerRoman"/>
      <w:lvlText w:val="%3."/>
      <w:lvlJc w:val="right"/>
      <w:pPr>
        <w:tabs>
          <w:tab w:val="num" w:pos="2148"/>
        </w:tabs>
        <w:ind w:left="2148" w:hanging="180"/>
      </w:pPr>
    </w:lvl>
    <w:lvl w:ilvl="3" w:tplc="0405000F" w:tentative="1">
      <w:start w:val="1"/>
      <w:numFmt w:val="decimal"/>
      <w:lvlText w:val="%4."/>
      <w:lvlJc w:val="left"/>
      <w:pPr>
        <w:tabs>
          <w:tab w:val="num" w:pos="2868"/>
        </w:tabs>
        <w:ind w:left="2868" w:hanging="360"/>
      </w:pPr>
    </w:lvl>
    <w:lvl w:ilvl="4" w:tplc="04050019" w:tentative="1">
      <w:start w:val="1"/>
      <w:numFmt w:val="lowerLetter"/>
      <w:lvlText w:val="%5."/>
      <w:lvlJc w:val="left"/>
      <w:pPr>
        <w:tabs>
          <w:tab w:val="num" w:pos="3588"/>
        </w:tabs>
        <w:ind w:left="3588" w:hanging="360"/>
      </w:pPr>
    </w:lvl>
    <w:lvl w:ilvl="5" w:tplc="0405001B" w:tentative="1">
      <w:start w:val="1"/>
      <w:numFmt w:val="lowerRoman"/>
      <w:lvlText w:val="%6."/>
      <w:lvlJc w:val="right"/>
      <w:pPr>
        <w:tabs>
          <w:tab w:val="num" w:pos="4308"/>
        </w:tabs>
        <w:ind w:left="4308" w:hanging="180"/>
      </w:pPr>
    </w:lvl>
    <w:lvl w:ilvl="6" w:tplc="0405000F" w:tentative="1">
      <w:start w:val="1"/>
      <w:numFmt w:val="decimal"/>
      <w:lvlText w:val="%7."/>
      <w:lvlJc w:val="left"/>
      <w:pPr>
        <w:tabs>
          <w:tab w:val="num" w:pos="5028"/>
        </w:tabs>
        <w:ind w:left="5028" w:hanging="360"/>
      </w:pPr>
    </w:lvl>
    <w:lvl w:ilvl="7" w:tplc="04050019" w:tentative="1">
      <w:start w:val="1"/>
      <w:numFmt w:val="lowerLetter"/>
      <w:lvlText w:val="%8."/>
      <w:lvlJc w:val="left"/>
      <w:pPr>
        <w:tabs>
          <w:tab w:val="num" w:pos="5748"/>
        </w:tabs>
        <w:ind w:left="5748" w:hanging="360"/>
      </w:pPr>
    </w:lvl>
    <w:lvl w:ilvl="8" w:tplc="0405001B" w:tentative="1">
      <w:start w:val="1"/>
      <w:numFmt w:val="lowerRoman"/>
      <w:lvlText w:val="%9."/>
      <w:lvlJc w:val="right"/>
      <w:pPr>
        <w:tabs>
          <w:tab w:val="num" w:pos="6468"/>
        </w:tabs>
        <w:ind w:left="6468" w:hanging="180"/>
      </w:pPr>
    </w:lvl>
  </w:abstractNum>
  <w:abstractNum w:abstractNumId="4" w15:restartNumberingAfterBreak="0">
    <w:nsid w:val="102F7DCD"/>
    <w:multiLevelType w:val="multilevel"/>
    <w:tmpl w:val="5DA4D320"/>
    <w:lvl w:ilvl="0">
      <w:start w:val="1"/>
      <w:numFmt w:val="decimal"/>
      <w:lvlText w:val="%1."/>
      <w:lvlJc w:val="left"/>
      <w:pPr>
        <w:tabs>
          <w:tab w:val="num" w:pos="360"/>
        </w:tabs>
        <w:ind w:left="360" w:hanging="360"/>
      </w:pPr>
      <w:rPr>
        <w:rFonts w:cs="Times New Roman" w:hint="default"/>
        <w:b w:val="0"/>
      </w:rPr>
    </w:lvl>
    <w:lvl w:ilvl="1">
      <w:start w:val="10"/>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5" w15:restartNumberingAfterBreak="0">
    <w:nsid w:val="192E30A6"/>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9E39C5"/>
    <w:multiLevelType w:val="multilevel"/>
    <w:tmpl w:val="FFFFFFFF"/>
    <w:lvl w:ilvl="0">
      <w:start w:val="5"/>
      <w:numFmt w:val="decimal"/>
      <w:lvlText w:val="%1"/>
      <w:lvlJc w:val="left"/>
      <w:pPr>
        <w:tabs>
          <w:tab w:val="num" w:pos="570"/>
        </w:tabs>
        <w:ind w:left="570" w:hanging="570"/>
      </w:pPr>
      <w:rPr>
        <w:rFonts w:cs="Times New Roman" w:hint="default"/>
      </w:rPr>
    </w:lvl>
    <w:lvl w:ilvl="1">
      <w:start w:val="1"/>
      <w:numFmt w:val="decimal"/>
      <w:lvlText w:val="%2."/>
      <w:lvlJc w:val="left"/>
      <w:pPr>
        <w:tabs>
          <w:tab w:val="num" w:pos="360"/>
        </w:tabs>
        <w:ind w:left="360" w:hanging="360"/>
      </w:pPr>
      <w:rPr>
        <w:rFonts w:ascii="Arial" w:hAnsi="Arial" w:cs="Arial" w:hint="default"/>
        <w:i w:val="0"/>
        <w:color w:val="auto"/>
        <w:sz w:val="20"/>
        <w:szCs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77340C"/>
    <w:multiLevelType w:val="multilevel"/>
    <w:tmpl w:val="F0E060A4"/>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8" w15:restartNumberingAfterBreak="0">
    <w:nsid w:val="34D345A0"/>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9" w15:restartNumberingAfterBreak="0">
    <w:nsid w:val="40FD795F"/>
    <w:multiLevelType w:val="multilevel"/>
    <w:tmpl w:val="276EEBE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FB50E68"/>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11" w15:restartNumberingAfterBreak="0">
    <w:nsid w:val="578B2F6A"/>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12" w15:restartNumberingAfterBreak="0">
    <w:nsid w:val="59D9114D"/>
    <w:multiLevelType w:val="singleLevel"/>
    <w:tmpl w:val="0405000F"/>
    <w:lvl w:ilvl="0">
      <w:start w:val="1"/>
      <w:numFmt w:val="decimal"/>
      <w:lvlText w:val="%1."/>
      <w:lvlJc w:val="left"/>
      <w:pPr>
        <w:tabs>
          <w:tab w:val="num" w:pos="360"/>
        </w:tabs>
        <w:ind w:left="360" w:hanging="360"/>
      </w:pPr>
      <w:rPr>
        <w:rFonts w:cs="Times New Roman" w:hint="default"/>
      </w:rPr>
    </w:lvl>
  </w:abstractNum>
  <w:abstractNum w:abstractNumId="13" w15:restartNumberingAfterBreak="0">
    <w:nsid w:val="64782BF8"/>
    <w:multiLevelType w:val="hybridMultilevel"/>
    <w:tmpl w:val="0C8E0A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C327C0A"/>
    <w:multiLevelType w:val="multilevel"/>
    <w:tmpl w:val="F07E941C"/>
    <w:lvl w:ilvl="0">
      <w:start w:val="1"/>
      <w:numFmt w:val="decimal"/>
      <w:lvlText w:val="%1."/>
      <w:lvlJc w:val="left"/>
      <w:pPr>
        <w:tabs>
          <w:tab w:val="num" w:pos="360"/>
        </w:tabs>
        <w:ind w:left="360" w:hanging="360"/>
      </w:pPr>
      <w:rPr>
        <w:rFonts w:cs="Times New Roman" w:hint="default"/>
      </w:rPr>
    </w:lvl>
    <w:lvl w:ilvl="1">
      <w:start w:val="8"/>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15" w15:restartNumberingAfterBreak="0">
    <w:nsid w:val="6C705466"/>
    <w:multiLevelType w:val="hybridMultilevel"/>
    <w:tmpl w:val="FFFFFFFF"/>
    <w:lvl w:ilvl="0" w:tplc="04050011">
      <w:start w:val="1"/>
      <w:numFmt w:val="decimal"/>
      <w:lvlText w:val="%1)"/>
      <w:lvlJc w:val="left"/>
      <w:pPr>
        <w:tabs>
          <w:tab w:val="num" w:pos="502"/>
        </w:tabs>
        <w:ind w:left="502" w:hanging="360"/>
      </w:pPr>
      <w:rPr>
        <w:rFonts w:cs="Times New Roman"/>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766D7C2B"/>
    <w:multiLevelType w:val="singleLevel"/>
    <w:tmpl w:val="AD287B50"/>
    <w:lvl w:ilvl="0">
      <w:start w:val="1"/>
      <w:numFmt w:val="lowerLetter"/>
      <w:lvlText w:val="%1)"/>
      <w:lvlJc w:val="left"/>
      <w:pPr>
        <w:tabs>
          <w:tab w:val="num" w:pos="720"/>
        </w:tabs>
        <w:ind w:left="720" w:hanging="360"/>
      </w:pPr>
      <w:rPr>
        <w:rFonts w:cs="Times New Roman" w:hint="default"/>
      </w:rPr>
    </w:lvl>
  </w:abstractNum>
  <w:abstractNum w:abstractNumId="17" w15:restartNumberingAfterBreak="0">
    <w:nsid w:val="7C006231"/>
    <w:multiLevelType w:val="hybridMultilevel"/>
    <w:tmpl w:val="9E5CA3A6"/>
    <w:lvl w:ilvl="0" w:tplc="AD287B50">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7CE95C32"/>
    <w:multiLevelType w:val="singleLevel"/>
    <w:tmpl w:val="0405000F"/>
    <w:lvl w:ilvl="0">
      <w:start w:val="1"/>
      <w:numFmt w:val="decimal"/>
      <w:lvlText w:val="%1."/>
      <w:lvlJc w:val="left"/>
      <w:pPr>
        <w:tabs>
          <w:tab w:val="num" w:pos="360"/>
        </w:tabs>
        <w:ind w:left="360" w:hanging="360"/>
      </w:pPr>
      <w:rPr>
        <w:rFonts w:cs="Times New Roman" w:hint="default"/>
      </w:rPr>
    </w:lvl>
  </w:abstractNum>
  <w:num w:numId="1" w16cid:durableId="1567642526">
    <w:abstractNumId w:val="1"/>
  </w:num>
  <w:num w:numId="2" w16cid:durableId="193469149">
    <w:abstractNumId w:val="4"/>
  </w:num>
  <w:num w:numId="3" w16cid:durableId="1189484047">
    <w:abstractNumId w:val="14"/>
  </w:num>
  <w:num w:numId="4" w16cid:durableId="637997199">
    <w:abstractNumId w:val="10"/>
  </w:num>
  <w:num w:numId="5" w16cid:durableId="1039889857">
    <w:abstractNumId w:val="8"/>
  </w:num>
  <w:num w:numId="6" w16cid:durableId="1410688179">
    <w:abstractNumId w:val="12"/>
  </w:num>
  <w:num w:numId="7" w16cid:durableId="972056458">
    <w:abstractNumId w:val="18"/>
  </w:num>
  <w:num w:numId="8" w16cid:durableId="1559317010">
    <w:abstractNumId w:val="9"/>
  </w:num>
  <w:num w:numId="9" w16cid:durableId="1597513816">
    <w:abstractNumId w:val="2"/>
  </w:num>
  <w:num w:numId="10" w16cid:durableId="1795364586">
    <w:abstractNumId w:val="11"/>
  </w:num>
  <w:num w:numId="11" w16cid:durableId="691298010">
    <w:abstractNumId w:val="7"/>
  </w:num>
  <w:num w:numId="12" w16cid:durableId="1925799999">
    <w:abstractNumId w:val="0"/>
  </w:num>
  <w:num w:numId="13" w16cid:durableId="1080102317">
    <w:abstractNumId w:val="16"/>
  </w:num>
  <w:num w:numId="14" w16cid:durableId="603146180">
    <w:abstractNumId w:val="3"/>
  </w:num>
  <w:num w:numId="15" w16cid:durableId="1526748351">
    <w:abstractNumId w:val="17"/>
  </w:num>
  <w:num w:numId="16" w16cid:durableId="2015373938">
    <w:abstractNumId w:val="5"/>
  </w:num>
  <w:num w:numId="17" w16cid:durableId="1478186972">
    <w:abstractNumId w:val="13"/>
  </w:num>
  <w:num w:numId="18" w16cid:durableId="668144767">
    <w:abstractNumId w:val="15"/>
  </w:num>
  <w:num w:numId="19" w16cid:durableId="17423668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F34"/>
    <w:rsid w:val="000003EE"/>
    <w:rsid w:val="00000448"/>
    <w:rsid w:val="00002C28"/>
    <w:rsid w:val="00003CF9"/>
    <w:rsid w:val="0000463C"/>
    <w:rsid w:val="0000488E"/>
    <w:rsid w:val="000063DF"/>
    <w:rsid w:val="00006A5A"/>
    <w:rsid w:val="0000734B"/>
    <w:rsid w:val="00007BDE"/>
    <w:rsid w:val="00013460"/>
    <w:rsid w:val="00013B95"/>
    <w:rsid w:val="000214AB"/>
    <w:rsid w:val="00022FA2"/>
    <w:rsid w:val="00025996"/>
    <w:rsid w:val="00031C9E"/>
    <w:rsid w:val="00034530"/>
    <w:rsid w:val="00035C47"/>
    <w:rsid w:val="000361ED"/>
    <w:rsid w:val="00036C6E"/>
    <w:rsid w:val="00040F75"/>
    <w:rsid w:val="00041694"/>
    <w:rsid w:val="000416FA"/>
    <w:rsid w:val="00044D9E"/>
    <w:rsid w:val="00050149"/>
    <w:rsid w:val="00050681"/>
    <w:rsid w:val="00050AC2"/>
    <w:rsid w:val="000516C2"/>
    <w:rsid w:val="0005365E"/>
    <w:rsid w:val="00055F56"/>
    <w:rsid w:val="0006294D"/>
    <w:rsid w:val="00065EE0"/>
    <w:rsid w:val="000701A8"/>
    <w:rsid w:val="00070B51"/>
    <w:rsid w:val="00072250"/>
    <w:rsid w:val="00072DAB"/>
    <w:rsid w:val="00075812"/>
    <w:rsid w:val="00075B57"/>
    <w:rsid w:val="0007608F"/>
    <w:rsid w:val="000775B5"/>
    <w:rsid w:val="00077DD6"/>
    <w:rsid w:val="000809EF"/>
    <w:rsid w:val="00082945"/>
    <w:rsid w:val="00082E26"/>
    <w:rsid w:val="0008499B"/>
    <w:rsid w:val="000915A8"/>
    <w:rsid w:val="00091CF7"/>
    <w:rsid w:val="00092A2C"/>
    <w:rsid w:val="00097744"/>
    <w:rsid w:val="00097E0D"/>
    <w:rsid w:val="000A0E51"/>
    <w:rsid w:val="000A2015"/>
    <w:rsid w:val="000A4896"/>
    <w:rsid w:val="000A749F"/>
    <w:rsid w:val="000B06BA"/>
    <w:rsid w:val="000B1B0B"/>
    <w:rsid w:val="000B1F59"/>
    <w:rsid w:val="000B2EFA"/>
    <w:rsid w:val="000B37C6"/>
    <w:rsid w:val="000B3F7D"/>
    <w:rsid w:val="000B4BD7"/>
    <w:rsid w:val="000B4CC3"/>
    <w:rsid w:val="000B516C"/>
    <w:rsid w:val="000C618A"/>
    <w:rsid w:val="000C738D"/>
    <w:rsid w:val="000C784E"/>
    <w:rsid w:val="000D111C"/>
    <w:rsid w:val="000D1C97"/>
    <w:rsid w:val="000D2CB7"/>
    <w:rsid w:val="000D3027"/>
    <w:rsid w:val="000D3532"/>
    <w:rsid w:val="000E3144"/>
    <w:rsid w:val="000E35D6"/>
    <w:rsid w:val="000E79B3"/>
    <w:rsid w:val="000F121A"/>
    <w:rsid w:val="000F21FF"/>
    <w:rsid w:val="000F3E5D"/>
    <w:rsid w:val="000F5331"/>
    <w:rsid w:val="000F589A"/>
    <w:rsid w:val="000F6099"/>
    <w:rsid w:val="000F6272"/>
    <w:rsid w:val="000F7758"/>
    <w:rsid w:val="0010381A"/>
    <w:rsid w:val="0010660E"/>
    <w:rsid w:val="00107E81"/>
    <w:rsid w:val="001112D9"/>
    <w:rsid w:val="001134FE"/>
    <w:rsid w:val="001139F1"/>
    <w:rsid w:val="00113C7E"/>
    <w:rsid w:val="00122C53"/>
    <w:rsid w:val="001240D3"/>
    <w:rsid w:val="00125AA9"/>
    <w:rsid w:val="00125E77"/>
    <w:rsid w:val="0012726A"/>
    <w:rsid w:val="00127CA5"/>
    <w:rsid w:val="001316F9"/>
    <w:rsid w:val="001322E3"/>
    <w:rsid w:val="0013284C"/>
    <w:rsid w:val="00133C55"/>
    <w:rsid w:val="00135BE7"/>
    <w:rsid w:val="00136714"/>
    <w:rsid w:val="001376E4"/>
    <w:rsid w:val="001403D5"/>
    <w:rsid w:val="00141B46"/>
    <w:rsid w:val="00141B56"/>
    <w:rsid w:val="00143146"/>
    <w:rsid w:val="00144774"/>
    <w:rsid w:val="00147877"/>
    <w:rsid w:val="00147E4D"/>
    <w:rsid w:val="00150641"/>
    <w:rsid w:val="00152417"/>
    <w:rsid w:val="00153779"/>
    <w:rsid w:val="001549C1"/>
    <w:rsid w:val="00161792"/>
    <w:rsid w:val="00161973"/>
    <w:rsid w:val="001619A0"/>
    <w:rsid w:val="00161B48"/>
    <w:rsid w:val="00162DEA"/>
    <w:rsid w:val="00163188"/>
    <w:rsid w:val="00163245"/>
    <w:rsid w:val="00165EA9"/>
    <w:rsid w:val="0017092F"/>
    <w:rsid w:val="00171D5C"/>
    <w:rsid w:val="001745E7"/>
    <w:rsid w:val="00175AFF"/>
    <w:rsid w:val="001762AD"/>
    <w:rsid w:val="001765EF"/>
    <w:rsid w:val="0018136E"/>
    <w:rsid w:val="00182924"/>
    <w:rsid w:val="0018413D"/>
    <w:rsid w:val="00187DF9"/>
    <w:rsid w:val="00192016"/>
    <w:rsid w:val="00192433"/>
    <w:rsid w:val="001931C2"/>
    <w:rsid w:val="00193819"/>
    <w:rsid w:val="00193FDD"/>
    <w:rsid w:val="0019404C"/>
    <w:rsid w:val="00195A9B"/>
    <w:rsid w:val="001963C2"/>
    <w:rsid w:val="001971C0"/>
    <w:rsid w:val="001A4CB5"/>
    <w:rsid w:val="001A7591"/>
    <w:rsid w:val="001A7AE8"/>
    <w:rsid w:val="001B01FC"/>
    <w:rsid w:val="001B02B7"/>
    <w:rsid w:val="001B0A6D"/>
    <w:rsid w:val="001B114E"/>
    <w:rsid w:val="001B22DA"/>
    <w:rsid w:val="001B2DEE"/>
    <w:rsid w:val="001B59EB"/>
    <w:rsid w:val="001C58B9"/>
    <w:rsid w:val="001C62E1"/>
    <w:rsid w:val="001D053A"/>
    <w:rsid w:val="001D0552"/>
    <w:rsid w:val="001D0DE3"/>
    <w:rsid w:val="001D22AF"/>
    <w:rsid w:val="001D28F2"/>
    <w:rsid w:val="001D37DB"/>
    <w:rsid w:val="001D537B"/>
    <w:rsid w:val="001D53D5"/>
    <w:rsid w:val="001D67A7"/>
    <w:rsid w:val="001D6BA9"/>
    <w:rsid w:val="001D7043"/>
    <w:rsid w:val="001E1596"/>
    <w:rsid w:val="001E3703"/>
    <w:rsid w:val="001E469B"/>
    <w:rsid w:val="001E4AEF"/>
    <w:rsid w:val="001E705E"/>
    <w:rsid w:val="001F16BB"/>
    <w:rsid w:val="001F26B1"/>
    <w:rsid w:val="001F2703"/>
    <w:rsid w:val="001F3A8F"/>
    <w:rsid w:val="001F4AF6"/>
    <w:rsid w:val="001F4B57"/>
    <w:rsid w:val="001F65D8"/>
    <w:rsid w:val="001F6829"/>
    <w:rsid w:val="001F7C51"/>
    <w:rsid w:val="002030A1"/>
    <w:rsid w:val="00204973"/>
    <w:rsid w:val="00204E0F"/>
    <w:rsid w:val="00205160"/>
    <w:rsid w:val="002067D3"/>
    <w:rsid w:val="002122BE"/>
    <w:rsid w:val="00214C91"/>
    <w:rsid w:val="00216F7D"/>
    <w:rsid w:val="00220F7A"/>
    <w:rsid w:val="0022219A"/>
    <w:rsid w:val="00227BCD"/>
    <w:rsid w:val="00236556"/>
    <w:rsid w:val="002365CB"/>
    <w:rsid w:val="002368C7"/>
    <w:rsid w:val="002416C0"/>
    <w:rsid w:val="002435B5"/>
    <w:rsid w:val="00246FC9"/>
    <w:rsid w:val="00247C61"/>
    <w:rsid w:val="002519D3"/>
    <w:rsid w:val="00252DE3"/>
    <w:rsid w:val="00255C24"/>
    <w:rsid w:val="0025650E"/>
    <w:rsid w:val="0026025F"/>
    <w:rsid w:val="0026086D"/>
    <w:rsid w:val="00260E32"/>
    <w:rsid w:val="0026142E"/>
    <w:rsid w:val="00262BEB"/>
    <w:rsid w:val="00263066"/>
    <w:rsid w:val="00263874"/>
    <w:rsid w:val="00264B99"/>
    <w:rsid w:val="00264B9C"/>
    <w:rsid w:val="00264F8D"/>
    <w:rsid w:val="00267D10"/>
    <w:rsid w:val="00271168"/>
    <w:rsid w:val="0027225C"/>
    <w:rsid w:val="00277ED3"/>
    <w:rsid w:val="002806AF"/>
    <w:rsid w:val="002813C0"/>
    <w:rsid w:val="00282A57"/>
    <w:rsid w:val="0028370D"/>
    <w:rsid w:val="002845B8"/>
    <w:rsid w:val="00286879"/>
    <w:rsid w:val="002874B2"/>
    <w:rsid w:val="00291E88"/>
    <w:rsid w:val="00292D01"/>
    <w:rsid w:val="002A00C5"/>
    <w:rsid w:val="002A1E12"/>
    <w:rsid w:val="002A200F"/>
    <w:rsid w:val="002A320D"/>
    <w:rsid w:val="002A39B0"/>
    <w:rsid w:val="002A4827"/>
    <w:rsid w:val="002A545E"/>
    <w:rsid w:val="002A57B4"/>
    <w:rsid w:val="002A5826"/>
    <w:rsid w:val="002A61EA"/>
    <w:rsid w:val="002A7B20"/>
    <w:rsid w:val="002B14E4"/>
    <w:rsid w:val="002B18C1"/>
    <w:rsid w:val="002B1C31"/>
    <w:rsid w:val="002B20D2"/>
    <w:rsid w:val="002B4405"/>
    <w:rsid w:val="002B4734"/>
    <w:rsid w:val="002B5E9C"/>
    <w:rsid w:val="002B6DBA"/>
    <w:rsid w:val="002B732D"/>
    <w:rsid w:val="002C0CDD"/>
    <w:rsid w:val="002C25AF"/>
    <w:rsid w:val="002C3B26"/>
    <w:rsid w:val="002C5552"/>
    <w:rsid w:val="002C651E"/>
    <w:rsid w:val="002C698F"/>
    <w:rsid w:val="002C7490"/>
    <w:rsid w:val="002C7B17"/>
    <w:rsid w:val="002D014E"/>
    <w:rsid w:val="002D0A4F"/>
    <w:rsid w:val="002D1572"/>
    <w:rsid w:val="002D1C1C"/>
    <w:rsid w:val="002D1FFB"/>
    <w:rsid w:val="002D2F06"/>
    <w:rsid w:val="002D37B2"/>
    <w:rsid w:val="002D475E"/>
    <w:rsid w:val="002D4EDA"/>
    <w:rsid w:val="002D5919"/>
    <w:rsid w:val="002D6337"/>
    <w:rsid w:val="002D75C9"/>
    <w:rsid w:val="002E0109"/>
    <w:rsid w:val="002E0294"/>
    <w:rsid w:val="002E07B9"/>
    <w:rsid w:val="002E0DFF"/>
    <w:rsid w:val="002E1CBB"/>
    <w:rsid w:val="002E2AD5"/>
    <w:rsid w:val="002E4A28"/>
    <w:rsid w:val="002E60C9"/>
    <w:rsid w:val="002E6B8D"/>
    <w:rsid w:val="002E7FAE"/>
    <w:rsid w:val="002F0973"/>
    <w:rsid w:val="002F12D8"/>
    <w:rsid w:val="002F1527"/>
    <w:rsid w:val="002F3865"/>
    <w:rsid w:val="002F5005"/>
    <w:rsid w:val="002F51F0"/>
    <w:rsid w:val="002F5B25"/>
    <w:rsid w:val="00303169"/>
    <w:rsid w:val="00305FE1"/>
    <w:rsid w:val="00306231"/>
    <w:rsid w:val="003129D0"/>
    <w:rsid w:val="003145E2"/>
    <w:rsid w:val="00317CEC"/>
    <w:rsid w:val="003205F2"/>
    <w:rsid w:val="00322C3C"/>
    <w:rsid w:val="00324AC7"/>
    <w:rsid w:val="00325C5E"/>
    <w:rsid w:val="00326DAE"/>
    <w:rsid w:val="00327545"/>
    <w:rsid w:val="003304DF"/>
    <w:rsid w:val="003306DF"/>
    <w:rsid w:val="00331111"/>
    <w:rsid w:val="003315A9"/>
    <w:rsid w:val="00331C38"/>
    <w:rsid w:val="003324A8"/>
    <w:rsid w:val="003330A7"/>
    <w:rsid w:val="00333737"/>
    <w:rsid w:val="00333BF9"/>
    <w:rsid w:val="003341E1"/>
    <w:rsid w:val="00334FD9"/>
    <w:rsid w:val="003355D4"/>
    <w:rsid w:val="003405DF"/>
    <w:rsid w:val="0034200D"/>
    <w:rsid w:val="003421D0"/>
    <w:rsid w:val="00343860"/>
    <w:rsid w:val="0034472C"/>
    <w:rsid w:val="0034503C"/>
    <w:rsid w:val="0034696D"/>
    <w:rsid w:val="00347218"/>
    <w:rsid w:val="0034747E"/>
    <w:rsid w:val="003475A3"/>
    <w:rsid w:val="00352224"/>
    <w:rsid w:val="00353A51"/>
    <w:rsid w:val="003546C2"/>
    <w:rsid w:val="00354728"/>
    <w:rsid w:val="00355CA1"/>
    <w:rsid w:val="00357BD8"/>
    <w:rsid w:val="0036138F"/>
    <w:rsid w:val="00362335"/>
    <w:rsid w:val="00364757"/>
    <w:rsid w:val="003658D9"/>
    <w:rsid w:val="003707F8"/>
    <w:rsid w:val="0037289F"/>
    <w:rsid w:val="00374F7C"/>
    <w:rsid w:val="003751A6"/>
    <w:rsid w:val="00377230"/>
    <w:rsid w:val="0038079F"/>
    <w:rsid w:val="00382A6A"/>
    <w:rsid w:val="00382E2D"/>
    <w:rsid w:val="00385611"/>
    <w:rsid w:val="00385859"/>
    <w:rsid w:val="00385988"/>
    <w:rsid w:val="00390024"/>
    <w:rsid w:val="0039143E"/>
    <w:rsid w:val="0039182F"/>
    <w:rsid w:val="00391C33"/>
    <w:rsid w:val="0039211D"/>
    <w:rsid w:val="00392940"/>
    <w:rsid w:val="00393A39"/>
    <w:rsid w:val="00393D1A"/>
    <w:rsid w:val="00394443"/>
    <w:rsid w:val="0039482C"/>
    <w:rsid w:val="003950A0"/>
    <w:rsid w:val="003A050D"/>
    <w:rsid w:val="003A0A45"/>
    <w:rsid w:val="003A1677"/>
    <w:rsid w:val="003A27C5"/>
    <w:rsid w:val="003A2EE1"/>
    <w:rsid w:val="003A57A8"/>
    <w:rsid w:val="003A5C09"/>
    <w:rsid w:val="003A680F"/>
    <w:rsid w:val="003A7078"/>
    <w:rsid w:val="003A72FF"/>
    <w:rsid w:val="003B0785"/>
    <w:rsid w:val="003B10D6"/>
    <w:rsid w:val="003B197D"/>
    <w:rsid w:val="003B2659"/>
    <w:rsid w:val="003B3158"/>
    <w:rsid w:val="003C08CB"/>
    <w:rsid w:val="003C211A"/>
    <w:rsid w:val="003C4922"/>
    <w:rsid w:val="003C53FC"/>
    <w:rsid w:val="003C5568"/>
    <w:rsid w:val="003C61D0"/>
    <w:rsid w:val="003C713C"/>
    <w:rsid w:val="003D01B7"/>
    <w:rsid w:val="003D18E6"/>
    <w:rsid w:val="003D4147"/>
    <w:rsid w:val="003D4238"/>
    <w:rsid w:val="003D427B"/>
    <w:rsid w:val="003D4752"/>
    <w:rsid w:val="003D61D5"/>
    <w:rsid w:val="003D75C1"/>
    <w:rsid w:val="003E3ED0"/>
    <w:rsid w:val="003E6CE0"/>
    <w:rsid w:val="003E6CEC"/>
    <w:rsid w:val="003E78BB"/>
    <w:rsid w:val="003E7D15"/>
    <w:rsid w:val="003F340C"/>
    <w:rsid w:val="003F5354"/>
    <w:rsid w:val="003F5699"/>
    <w:rsid w:val="003F60B8"/>
    <w:rsid w:val="003F63BD"/>
    <w:rsid w:val="0040003F"/>
    <w:rsid w:val="0040010D"/>
    <w:rsid w:val="00400246"/>
    <w:rsid w:val="00401A27"/>
    <w:rsid w:val="00402615"/>
    <w:rsid w:val="00404F3B"/>
    <w:rsid w:val="0040539F"/>
    <w:rsid w:val="00405B2E"/>
    <w:rsid w:val="00405C53"/>
    <w:rsid w:val="00405D69"/>
    <w:rsid w:val="00407B3E"/>
    <w:rsid w:val="00407F41"/>
    <w:rsid w:val="00410D7E"/>
    <w:rsid w:val="004124BE"/>
    <w:rsid w:val="00412DDA"/>
    <w:rsid w:val="004146CB"/>
    <w:rsid w:val="0041761B"/>
    <w:rsid w:val="004205EF"/>
    <w:rsid w:val="00420E22"/>
    <w:rsid w:val="0042458D"/>
    <w:rsid w:val="0042674E"/>
    <w:rsid w:val="00432AB8"/>
    <w:rsid w:val="0043364E"/>
    <w:rsid w:val="00433BE0"/>
    <w:rsid w:val="00437BAD"/>
    <w:rsid w:val="00437BCC"/>
    <w:rsid w:val="004419D6"/>
    <w:rsid w:val="00445495"/>
    <w:rsid w:val="004464D4"/>
    <w:rsid w:val="00446576"/>
    <w:rsid w:val="00447F87"/>
    <w:rsid w:val="0045248F"/>
    <w:rsid w:val="0045389D"/>
    <w:rsid w:val="00453E2D"/>
    <w:rsid w:val="00453F17"/>
    <w:rsid w:val="004562FC"/>
    <w:rsid w:val="004605A6"/>
    <w:rsid w:val="004640B2"/>
    <w:rsid w:val="00464920"/>
    <w:rsid w:val="00464BE3"/>
    <w:rsid w:val="0046608A"/>
    <w:rsid w:val="0046755E"/>
    <w:rsid w:val="00475418"/>
    <w:rsid w:val="004772F6"/>
    <w:rsid w:val="00482598"/>
    <w:rsid w:val="00482970"/>
    <w:rsid w:val="00484257"/>
    <w:rsid w:val="004848F5"/>
    <w:rsid w:val="00485DE2"/>
    <w:rsid w:val="0049089F"/>
    <w:rsid w:val="0049160B"/>
    <w:rsid w:val="00492DBF"/>
    <w:rsid w:val="0049627A"/>
    <w:rsid w:val="004968D8"/>
    <w:rsid w:val="004971D7"/>
    <w:rsid w:val="004A1579"/>
    <w:rsid w:val="004A2227"/>
    <w:rsid w:val="004A3115"/>
    <w:rsid w:val="004A50D5"/>
    <w:rsid w:val="004A5FB3"/>
    <w:rsid w:val="004A7DE3"/>
    <w:rsid w:val="004A7FE7"/>
    <w:rsid w:val="004B171E"/>
    <w:rsid w:val="004B1F58"/>
    <w:rsid w:val="004B20B0"/>
    <w:rsid w:val="004B226C"/>
    <w:rsid w:val="004B2475"/>
    <w:rsid w:val="004B2CD4"/>
    <w:rsid w:val="004B3231"/>
    <w:rsid w:val="004B4E81"/>
    <w:rsid w:val="004B6865"/>
    <w:rsid w:val="004B6C06"/>
    <w:rsid w:val="004C41A1"/>
    <w:rsid w:val="004C4242"/>
    <w:rsid w:val="004C4C0C"/>
    <w:rsid w:val="004C514C"/>
    <w:rsid w:val="004C535C"/>
    <w:rsid w:val="004C5E9E"/>
    <w:rsid w:val="004C68A0"/>
    <w:rsid w:val="004D2BAD"/>
    <w:rsid w:val="004D2E3E"/>
    <w:rsid w:val="004D3294"/>
    <w:rsid w:val="004D3AC1"/>
    <w:rsid w:val="004D3CE5"/>
    <w:rsid w:val="004D3EEB"/>
    <w:rsid w:val="004D5BC4"/>
    <w:rsid w:val="004E096C"/>
    <w:rsid w:val="004E236E"/>
    <w:rsid w:val="004E29C7"/>
    <w:rsid w:val="004E4ED9"/>
    <w:rsid w:val="004E516F"/>
    <w:rsid w:val="004E5527"/>
    <w:rsid w:val="004E5D27"/>
    <w:rsid w:val="004E60B0"/>
    <w:rsid w:val="004E7D5A"/>
    <w:rsid w:val="004F0F2A"/>
    <w:rsid w:val="004F3265"/>
    <w:rsid w:val="004F34DA"/>
    <w:rsid w:val="004F380A"/>
    <w:rsid w:val="004F3AB9"/>
    <w:rsid w:val="004F50B2"/>
    <w:rsid w:val="004F56EF"/>
    <w:rsid w:val="0050057C"/>
    <w:rsid w:val="0050095F"/>
    <w:rsid w:val="0050132C"/>
    <w:rsid w:val="00503D94"/>
    <w:rsid w:val="005061B0"/>
    <w:rsid w:val="005076D2"/>
    <w:rsid w:val="005107BE"/>
    <w:rsid w:val="005115CF"/>
    <w:rsid w:val="00511BD6"/>
    <w:rsid w:val="0051281E"/>
    <w:rsid w:val="005133FA"/>
    <w:rsid w:val="00514709"/>
    <w:rsid w:val="005167D7"/>
    <w:rsid w:val="00520071"/>
    <w:rsid w:val="00523455"/>
    <w:rsid w:val="00524384"/>
    <w:rsid w:val="0052609F"/>
    <w:rsid w:val="0053043A"/>
    <w:rsid w:val="00532813"/>
    <w:rsid w:val="0053349F"/>
    <w:rsid w:val="00533B2A"/>
    <w:rsid w:val="005354AF"/>
    <w:rsid w:val="00536D76"/>
    <w:rsid w:val="00536DE8"/>
    <w:rsid w:val="00537DAC"/>
    <w:rsid w:val="00537E69"/>
    <w:rsid w:val="00540765"/>
    <w:rsid w:val="005407AA"/>
    <w:rsid w:val="00546D8B"/>
    <w:rsid w:val="005479AF"/>
    <w:rsid w:val="00552A0D"/>
    <w:rsid w:val="00555A81"/>
    <w:rsid w:val="005563B2"/>
    <w:rsid w:val="00556BC5"/>
    <w:rsid w:val="00556FDF"/>
    <w:rsid w:val="0055769F"/>
    <w:rsid w:val="00557B52"/>
    <w:rsid w:val="005606D9"/>
    <w:rsid w:val="005613FC"/>
    <w:rsid w:val="00561C72"/>
    <w:rsid w:val="00567050"/>
    <w:rsid w:val="00573640"/>
    <w:rsid w:val="005760B2"/>
    <w:rsid w:val="00576329"/>
    <w:rsid w:val="00576E60"/>
    <w:rsid w:val="00581724"/>
    <w:rsid w:val="005829FD"/>
    <w:rsid w:val="00591F54"/>
    <w:rsid w:val="005924A2"/>
    <w:rsid w:val="005A3554"/>
    <w:rsid w:val="005A3D66"/>
    <w:rsid w:val="005A6840"/>
    <w:rsid w:val="005A7304"/>
    <w:rsid w:val="005A7D34"/>
    <w:rsid w:val="005B2C10"/>
    <w:rsid w:val="005B363C"/>
    <w:rsid w:val="005B3B96"/>
    <w:rsid w:val="005B3EF5"/>
    <w:rsid w:val="005B4DBA"/>
    <w:rsid w:val="005B4FF0"/>
    <w:rsid w:val="005B58BD"/>
    <w:rsid w:val="005B7C41"/>
    <w:rsid w:val="005C2215"/>
    <w:rsid w:val="005C4501"/>
    <w:rsid w:val="005C477C"/>
    <w:rsid w:val="005C55D0"/>
    <w:rsid w:val="005C7A5E"/>
    <w:rsid w:val="005D2079"/>
    <w:rsid w:val="005D3B1E"/>
    <w:rsid w:val="005D4763"/>
    <w:rsid w:val="005D57AF"/>
    <w:rsid w:val="005E067F"/>
    <w:rsid w:val="005E18CC"/>
    <w:rsid w:val="005E422A"/>
    <w:rsid w:val="005E4DA6"/>
    <w:rsid w:val="005E61A7"/>
    <w:rsid w:val="005F07DE"/>
    <w:rsid w:val="005F2B3C"/>
    <w:rsid w:val="005F35D5"/>
    <w:rsid w:val="005F4728"/>
    <w:rsid w:val="005F521B"/>
    <w:rsid w:val="005F5B56"/>
    <w:rsid w:val="005F5CAA"/>
    <w:rsid w:val="005F64F8"/>
    <w:rsid w:val="005F7266"/>
    <w:rsid w:val="005F770C"/>
    <w:rsid w:val="00600652"/>
    <w:rsid w:val="00601F86"/>
    <w:rsid w:val="00604AD8"/>
    <w:rsid w:val="00604B94"/>
    <w:rsid w:val="006077C1"/>
    <w:rsid w:val="006171DC"/>
    <w:rsid w:val="00617242"/>
    <w:rsid w:val="00617835"/>
    <w:rsid w:val="00617E12"/>
    <w:rsid w:val="00620C08"/>
    <w:rsid w:val="00623FDF"/>
    <w:rsid w:val="00624217"/>
    <w:rsid w:val="006278B4"/>
    <w:rsid w:val="00634066"/>
    <w:rsid w:val="00634C54"/>
    <w:rsid w:val="00635CC6"/>
    <w:rsid w:val="00635E2F"/>
    <w:rsid w:val="006400E2"/>
    <w:rsid w:val="006410ED"/>
    <w:rsid w:val="006427B7"/>
    <w:rsid w:val="0064282B"/>
    <w:rsid w:val="00642B6A"/>
    <w:rsid w:val="00642B81"/>
    <w:rsid w:val="00643F63"/>
    <w:rsid w:val="00644BB2"/>
    <w:rsid w:val="00645113"/>
    <w:rsid w:val="00645482"/>
    <w:rsid w:val="006456BD"/>
    <w:rsid w:val="00645F44"/>
    <w:rsid w:val="00646F0E"/>
    <w:rsid w:val="006473CD"/>
    <w:rsid w:val="0065105A"/>
    <w:rsid w:val="0065283A"/>
    <w:rsid w:val="006638E2"/>
    <w:rsid w:val="00663CBF"/>
    <w:rsid w:val="00663F9A"/>
    <w:rsid w:val="006641BE"/>
    <w:rsid w:val="006651BD"/>
    <w:rsid w:val="0066775F"/>
    <w:rsid w:val="00676714"/>
    <w:rsid w:val="00677190"/>
    <w:rsid w:val="006776FC"/>
    <w:rsid w:val="006778FB"/>
    <w:rsid w:val="006827A6"/>
    <w:rsid w:val="00682A6B"/>
    <w:rsid w:val="006848E0"/>
    <w:rsid w:val="00685E62"/>
    <w:rsid w:val="00685E9D"/>
    <w:rsid w:val="006866BE"/>
    <w:rsid w:val="006869DF"/>
    <w:rsid w:val="006A223F"/>
    <w:rsid w:val="006A26AF"/>
    <w:rsid w:val="006A3865"/>
    <w:rsid w:val="006A3877"/>
    <w:rsid w:val="006A395F"/>
    <w:rsid w:val="006A4A58"/>
    <w:rsid w:val="006A6331"/>
    <w:rsid w:val="006A6D08"/>
    <w:rsid w:val="006A7F2C"/>
    <w:rsid w:val="006B0A40"/>
    <w:rsid w:val="006B12F9"/>
    <w:rsid w:val="006B1CA7"/>
    <w:rsid w:val="006B64B6"/>
    <w:rsid w:val="006B7796"/>
    <w:rsid w:val="006B7F3F"/>
    <w:rsid w:val="006C1F34"/>
    <w:rsid w:val="006C3522"/>
    <w:rsid w:val="006C71E3"/>
    <w:rsid w:val="006C7572"/>
    <w:rsid w:val="006D1D4A"/>
    <w:rsid w:val="006D5023"/>
    <w:rsid w:val="006D5E63"/>
    <w:rsid w:val="006E0927"/>
    <w:rsid w:val="006E0C45"/>
    <w:rsid w:val="006E0F60"/>
    <w:rsid w:val="006E3452"/>
    <w:rsid w:val="006F01EF"/>
    <w:rsid w:val="006F06C8"/>
    <w:rsid w:val="006F0C74"/>
    <w:rsid w:val="006F1258"/>
    <w:rsid w:val="006F1321"/>
    <w:rsid w:val="006F1FEA"/>
    <w:rsid w:val="006F5262"/>
    <w:rsid w:val="006F6B3F"/>
    <w:rsid w:val="00701689"/>
    <w:rsid w:val="00701AB7"/>
    <w:rsid w:val="007026C4"/>
    <w:rsid w:val="007032AC"/>
    <w:rsid w:val="00704B2B"/>
    <w:rsid w:val="007055B9"/>
    <w:rsid w:val="00705B30"/>
    <w:rsid w:val="0071328A"/>
    <w:rsid w:val="00713AA8"/>
    <w:rsid w:val="00714524"/>
    <w:rsid w:val="007166B4"/>
    <w:rsid w:val="00716BB1"/>
    <w:rsid w:val="007173D1"/>
    <w:rsid w:val="00721C73"/>
    <w:rsid w:val="00724C26"/>
    <w:rsid w:val="00730840"/>
    <w:rsid w:val="0073157A"/>
    <w:rsid w:val="00732A2B"/>
    <w:rsid w:val="00733D12"/>
    <w:rsid w:val="007368F3"/>
    <w:rsid w:val="007375E9"/>
    <w:rsid w:val="00737C09"/>
    <w:rsid w:val="00737D4F"/>
    <w:rsid w:val="007411BF"/>
    <w:rsid w:val="00741E20"/>
    <w:rsid w:val="0075073D"/>
    <w:rsid w:val="007512EF"/>
    <w:rsid w:val="00752477"/>
    <w:rsid w:val="00753C7D"/>
    <w:rsid w:val="00754820"/>
    <w:rsid w:val="00754A2F"/>
    <w:rsid w:val="00754B49"/>
    <w:rsid w:val="00757418"/>
    <w:rsid w:val="0075778B"/>
    <w:rsid w:val="00761029"/>
    <w:rsid w:val="00761F42"/>
    <w:rsid w:val="00762219"/>
    <w:rsid w:val="0076254A"/>
    <w:rsid w:val="00770402"/>
    <w:rsid w:val="00771B60"/>
    <w:rsid w:val="00771FCD"/>
    <w:rsid w:val="007721A2"/>
    <w:rsid w:val="007721AF"/>
    <w:rsid w:val="00772346"/>
    <w:rsid w:val="00774433"/>
    <w:rsid w:val="007768CF"/>
    <w:rsid w:val="0077724A"/>
    <w:rsid w:val="007800E6"/>
    <w:rsid w:val="00780B7C"/>
    <w:rsid w:val="007848B7"/>
    <w:rsid w:val="007856CF"/>
    <w:rsid w:val="00786D1E"/>
    <w:rsid w:val="0079255B"/>
    <w:rsid w:val="007941DA"/>
    <w:rsid w:val="00795143"/>
    <w:rsid w:val="00795AA6"/>
    <w:rsid w:val="00797D19"/>
    <w:rsid w:val="00797FA6"/>
    <w:rsid w:val="007A18AE"/>
    <w:rsid w:val="007A2EDF"/>
    <w:rsid w:val="007A33AF"/>
    <w:rsid w:val="007A3BDA"/>
    <w:rsid w:val="007A4399"/>
    <w:rsid w:val="007A6424"/>
    <w:rsid w:val="007A6EAB"/>
    <w:rsid w:val="007A7E0D"/>
    <w:rsid w:val="007B2F59"/>
    <w:rsid w:val="007B3BFF"/>
    <w:rsid w:val="007B5DD2"/>
    <w:rsid w:val="007B6AC8"/>
    <w:rsid w:val="007B7BF5"/>
    <w:rsid w:val="007C0319"/>
    <w:rsid w:val="007C19C5"/>
    <w:rsid w:val="007C1A5A"/>
    <w:rsid w:val="007C24CE"/>
    <w:rsid w:val="007C378B"/>
    <w:rsid w:val="007C4441"/>
    <w:rsid w:val="007C44B7"/>
    <w:rsid w:val="007C4624"/>
    <w:rsid w:val="007C47C0"/>
    <w:rsid w:val="007C6588"/>
    <w:rsid w:val="007C752E"/>
    <w:rsid w:val="007D1B31"/>
    <w:rsid w:val="007D7057"/>
    <w:rsid w:val="007D7901"/>
    <w:rsid w:val="007D7BC6"/>
    <w:rsid w:val="007D7F37"/>
    <w:rsid w:val="007E06E3"/>
    <w:rsid w:val="007E4354"/>
    <w:rsid w:val="007E49CB"/>
    <w:rsid w:val="007E4BB5"/>
    <w:rsid w:val="007E5766"/>
    <w:rsid w:val="007E6500"/>
    <w:rsid w:val="007E67DC"/>
    <w:rsid w:val="007E692B"/>
    <w:rsid w:val="007F5B4B"/>
    <w:rsid w:val="007F6755"/>
    <w:rsid w:val="007F759E"/>
    <w:rsid w:val="0080011D"/>
    <w:rsid w:val="00802034"/>
    <w:rsid w:val="008066A6"/>
    <w:rsid w:val="00806955"/>
    <w:rsid w:val="00806D9C"/>
    <w:rsid w:val="00810137"/>
    <w:rsid w:val="008101B7"/>
    <w:rsid w:val="00810230"/>
    <w:rsid w:val="0081374E"/>
    <w:rsid w:val="008152FC"/>
    <w:rsid w:val="00815AF9"/>
    <w:rsid w:val="00816110"/>
    <w:rsid w:val="0081658F"/>
    <w:rsid w:val="0081704A"/>
    <w:rsid w:val="00822724"/>
    <w:rsid w:val="00826E47"/>
    <w:rsid w:val="00827381"/>
    <w:rsid w:val="00827E88"/>
    <w:rsid w:val="0083103D"/>
    <w:rsid w:val="00832201"/>
    <w:rsid w:val="00835C3A"/>
    <w:rsid w:val="0083655D"/>
    <w:rsid w:val="0083678B"/>
    <w:rsid w:val="008378F8"/>
    <w:rsid w:val="00840756"/>
    <w:rsid w:val="008419AD"/>
    <w:rsid w:val="008428EB"/>
    <w:rsid w:val="00842A97"/>
    <w:rsid w:val="00846E2A"/>
    <w:rsid w:val="00847603"/>
    <w:rsid w:val="00851BE9"/>
    <w:rsid w:val="00852A9F"/>
    <w:rsid w:val="00853183"/>
    <w:rsid w:val="00854840"/>
    <w:rsid w:val="008561D3"/>
    <w:rsid w:val="00857763"/>
    <w:rsid w:val="00860EB3"/>
    <w:rsid w:val="0086279D"/>
    <w:rsid w:val="00863784"/>
    <w:rsid w:val="00864D4E"/>
    <w:rsid w:val="00864E1E"/>
    <w:rsid w:val="00865BA5"/>
    <w:rsid w:val="00866948"/>
    <w:rsid w:val="00877E60"/>
    <w:rsid w:val="00882CE4"/>
    <w:rsid w:val="00883233"/>
    <w:rsid w:val="0088339C"/>
    <w:rsid w:val="00883A97"/>
    <w:rsid w:val="008862F3"/>
    <w:rsid w:val="00891A63"/>
    <w:rsid w:val="00892A0B"/>
    <w:rsid w:val="00892BC4"/>
    <w:rsid w:val="00893873"/>
    <w:rsid w:val="00894E31"/>
    <w:rsid w:val="008955EB"/>
    <w:rsid w:val="00895ED5"/>
    <w:rsid w:val="00897A84"/>
    <w:rsid w:val="008A3125"/>
    <w:rsid w:val="008A495D"/>
    <w:rsid w:val="008A74E2"/>
    <w:rsid w:val="008A77BD"/>
    <w:rsid w:val="008A7958"/>
    <w:rsid w:val="008B06A1"/>
    <w:rsid w:val="008B0F70"/>
    <w:rsid w:val="008B3091"/>
    <w:rsid w:val="008B31FA"/>
    <w:rsid w:val="008B7549"/>
    <w:rsid w:val="008C5467"/>
    <w:rsid w:val="008C5793"/>
    <w:rsid w:val="008C5B1B"/>
    <w:rsid w:val="008D3047"/>
    <w:rsid w:val="008D39A7"/>
    <w:rsid w:val="008D3B64"/>
    <w:rsid w:val="008D4535"/>
    <w:rsid w:val="008D5717"/>
    <w:rsid w:val="008E09BB"/>
    <w:rsid w:val="008E0AB5"/>
    <w:rsid w:val="008E1F47"/>
    <w:rsid w:val="008E65F2"/>
    <w:rsid w:val="008E6A18"/>
    <w:rsid w:val="008F12C0"/>
    <w:rsid w:val="008F3743"/>
    <w:rsid w:val="008F496F"/>
    <w:rsid w:val="008F4CCB"/>
    <w:rsid w:val="008F517C"/>
    <w:rsid w:val="008F6471"/>
    <w:rsid w:val="008F68DE"/>
    <w:rsid w:val="008F760E"/>
    <w:rsid w:val="008F782A"/>
    <w:rsid w:val="008F7AB7"/>
    <w:rsid w:val="009008EA"/>
    <w:rsid w:val="0090100F"/>
    <w:rsid w:val="0090135D"/>
    <w:rsid w:val="009016CB"/>
    <w:rsid w:val="00901DA8"/>
    <w:rsid w:val="009069AE"/>
    <w:rsid w:val="00912A9B"/>
    <w:rsid w:val="00916DF5"/>
    <w:rsid w:val="00917434"/>
    <w:rsid w:val="009177B5"/>
    <w:rsid w:val="009177DC"/>
    <w:rsid w:val="00917C83"/>
    <w:rsid w:val="00917F7C"/>
    <w:rsid w:val="009208E4"/>
    <w:rsid w:val="00921248"/>
    <w:rsid w:val="00922E2E"/>
    <w:rsid w:val="0093173D"/>
    <w:rsid w:val="00933453"/>
    <w:rsid w:val="00933490"/>
    <w:rsid w:val="0093384B"/>
    <w:rsid w:val="00933E46"/>
    <w:rsid w:val="009345B9"/>
    <w:rsid w:val="0094569B"/>
    <w:rsid w:val="00946D96"/>
    <w:rsid w:val="009502D0"/>
    <w:rsid w:val="00950B9B"/>
    <w:rsid w:val="00956ECC"/>
    <w:rsid w:val="0095713F"/>
    <w:rsid w:val="009600B6"/>
    <w:rsid w:val="00960DB5"/>
    <w:rsid w:val="00960DC9"/>
    <w:rsid w:val="009658D1"/>
    <w:rsid w:val="00965C01"/>
    <w:rsid w:val="00967406"/>
    <w:rsid w:val="00970F8D"/>
    <w:rsid w:val="009715DE"/>
    <w:rsid w:val="0097176A"/>
    <w:rsid w:val="00973636"/>
    <w:rsid w:val="0097497C"/>
    <w:rsid w:val="00975827"/>
    <w:rsid w:val="00975E5A"/>
    <w:rsid w:val="00976362"/>
    <w:rsid w:val="009806CF"/>
    <w:rsid w:val="0098085B"/>
    <w:rsid w:val="00982DA7"/>
    <w:rsid w:val="00983F6F"/>
    <w:rsid w:val="00984F56"/>
    <w:rsid w:val="009861A5"/>
    <w:rsid w:val="00990A2B"/>
    <w:rsid w:val="00990AB2"/>
    <w:rsid w:val="00992E19"/>
    <w:rsid w:val="009956FB"/>
    <w:rsid w:val="009960C3"/>
    <w:rsid w:val="009A22DC"/>
    <w:rsid w:val="009A4313"/>
    <w:rsid w:val="009A6C8B"/>
    <w:rsid w:val="009B06FF"/>
    <w:rsid w:val="009B3126"/>
    <w:rsid w:val="009B52FA"/>
    <w:rsid w:val="009B54E1"/>
    <w:rsid w:val="009B5C37"/>
    <w:rsid w:val="009C0252"/>
    <w:rsid w:val="009C1919"/>
    <w:rsid w:val="009C3447"/>
    <w:rsid w:val="009C4CF0"/>
    <w:rsid w:val="009C7093"/>
    <w:rsid w:val="009C721E"/>
    <w:rsid w:val="009D0B3F"/>
    <w:rsid w:val="009D1D67"/>
    <w:rsid w:val="009D582D"/>
    <w:rsid w:val="009E0034"/>
    <w:rsid w:val="009E03EE"/>
    <w:rsid w:val="009E174C"/>
    <w:rsid w:val="009E2615"/>
    <w:rsid w:val="009E3076"/>
    <w:rsid w:val="009E3DA6"/>
    <w:rsid w:val="009E4A0E"/>
    <w:rsid w:val="009E540E"/>
    <w:rsid w:val="009E565A"/>
    <w:rsid w:val="009E69AB"/>
    <w:rsid w:val="009E6C3B"/>
    <w:rsid w:val="009E6CFA"/>
    <w:rsid w:val="009E78A3"/>
    <w:rsid w:val="009F008A"/>
    <w:rsid w:val="009F1590"/>
    <w:rsid w:val="009F40A8"/>
    <w:rsid w:val="009F6889"/>
    <w:rsid w:val="009F6BAB"/>
    <w:rsid w:val="009F7B7B"/>
    <w:rsid w:val="00A01CB8"/>
    <w:rsid w:val="00A03F4B"/>
    <w:rsid w:val="00A0403C"/>
    <w:rsid w:val="00A05C85"/>
    <w:rsid w:val="00A06ABE"/>
    <w:rsid w:val="00A06F57"/>
    <w:rsid w:val="00A06F6B"/>
    <w:rsid w:val="00A10745"/>
    <w:rsid w:val="00A11611"/>
    <w:rsid w:val="00A17CD7"/>
    <w:rsid w:val="00A225E6"/>
    <w:rsid w:val="00A27E51"/>
    <w:rsid w:val="00A33441"/>
    <w:rsid w:val="00A33824"/>
    <w:rsid w:val="00A34DF5"/>
    <w:rsid w:val="00A35E37"/>
    <w:rsid w:val="00A40374"/>
    <w:rsid w:val="00A41D54"/>
    <w:rsid w:val="00A42188"/>
    <w:rsid w:val="00A443C7"/>
    <w:rsid w:val="00A44630"/>
    <w:rsid w:val="00A45AC1"/>
    <w:rsid w:val="00A46382"/>
    <w:rsid w:val="00A4738B"/>
    <w:rsid w:val="00A50223"/>
    <w:rsid w:val="00A50513"/>
    <w:rsid w:val="00A505D9"/>
    <w:rsid w:val="00A5110A"/>
    <w:rsid w:val="00A51BB3"/>
    <w:rsid w:val="00A539F3"/>
    <w:rsid w:val="00A547A3"/>
    <w:rsid w:val="00A5487C"/>
    <w:rsid w:val="00A653C3"/>
    <w:rsid w:val="00A70B66"/>
    <w:rsid w:val="00A739A9"/>
    <w:rsid w:val="00A76256"/>
    <w:rsid w:val="00A77146"/>
    <w:rsid w:val="00A77CAD"/>
    <w:rsid w:val="00A81B41"/>
    <w:rsid w:val="00A82B0F"/>
    <w:rsid w:val="00A82CEE"/>
    <w:rsid w:val="00A82DCB"/>
    <w:rsid w:val="00A82E5C"/>
    <w:rsid w:val="00A8302B"/>
    <w:rsid w:val="00A83C4F"/>
    <w:rsid w:val="00A8485B"/>
    <w:rsid w:val="00A849A6"/>
    <w:rsid w:val="00A849CE"/>
    <w:rsid w:val="00A84AB4"/>
    <w:rsid w:val="00A902D2"/>
    <w:rsid w:val="00A91521"/>
    <w:rsid w:val="00A92C25"/>
    <w:rsid w:val="00A93BB6"/>
    <w:rsid w:val="00A94B68"/>
    <w:rsid w:val="00A96740"/>
    <w:rsid w:val="00AA01AE"/>
    <w:rsid w:val="00AA02B7"/>
    <w:rsid w:val="00AA0ACF"/>
    <w:rsid w:val="00AA143A"/>
    <w:rsid w:val="00AA2384"/>
    <w:rsid w:val="00AA2A19"/>
    <w:rsid w:val="00AA35DC"/>
    <w:rsid w:val="00AB1CB8"/>
    <w:rsid w:val="00AB1F16"/>
    <w:rsid w:val="00AB269C"/>
    <w:rsid w:val="00AB3D63"/>
    <w:rsid w:val="00AB4E71"/>
    <w:rsid w:val="00AB58E0"/>
    <w:rsid w:val="00AB7A1D"/>
    <w:rsid w:val="00AC0271"/>
    <w:rsid w:val="00AC21E7"/>
    <w:rsid w:val="00AC37E2"/>
    <w:rsid w:val="00AC3AC1"/>
    <w:rsid w:val="00AC41E9"/>
    <w:rsid w:val="00AC41F7"/>
    <w:rsid w:val="00AC46A7"/>
    <w:rsid w:val="00AC693D"/>
    <w:rsid w:val="00AC716F"/>
    <w:rsid w:val="00AC775B"/>
    <w:rsid w:val="00AC7FF7"/>
    <w:rsid w:val="00AD1823"/>
    <w:rsid w:val="00AD38FB"/>
    <w:rsid w:val="00AE0A06"/>
    <w:rsid w:val="00AE1A12"/>
    <w:rsid w:val="00AE25AD"/>
    <w:rsid w:val="00AE2F5E"/>
    <w:rsid w:val="00AF2268"/>
    <w:rsid w:val="00B004B4"/>
    <w:rsid w:val="00B021C8"/>
    <w:rsid w:val="00B04A26"/>
    <w:rsid w:val="00B11000"/>
    <w:rsid w:val="00B135B9"/>
    <w:rsid w:val="00B14033"/>
    <w:rsid w:val="00B14D73"/>
    <w:rsid w:val="00B15F18"/>
    <w:rsid w:val="00B15FB4"/>
    <w:rsid w:val="00B16C85"/>
    <w:rsid w:val="00B17315"/>
    <w:rsid w:val="00B20111"/>
    <w:rsid w:val="00B20357"/>
    <w:rsid w:val="00B2249B"/>
    <w:rsid w:val="00B22793"/>
    <w:rsid w:val="00B25FB2"/>
    <w:rsid w:val="00B2611C"/>
    <w:rsid w:val="00B26E3B"/>
    <w:rsid w:val="00B27470"/>
    <w:rsid w:val="00B301BA"/>
    <w:rsid w:val="00B30E7E"/>
    <w:rsid w:val="00B33A1B"/>
    <w:rsid w:val="00B3415A"/>
    <w:rsid w:val="00B35C0F"/>
    <w:rsid w:val="00B36762"/>
    <w:rsid w:val="00B36A8F"/>
    <w:rsid w:val="00B36E03"/>
    <w:rsid w:val="00B3771F"/>
    <w:rsid w:val="00B42D41"/>
    <w:rsid w:val="00B4377B"/>
    <w:rsid w:val="00B43CA2"/>
    <w:rsid w:val="00B446C9"/>
    <w:rsid w:val="00B4536B"/>
    <w:rsid w:val="00B455A2"/>
    <w:rsid w:val="00B47611"/>
    <w:rsid w:val="00B50832"/>
    <w:rsid w:val="00B50DEB"/>
    <w:rsid w:val="00B569EB"/>
    <w:rsid w:val="00B573F4"/>
    <w:rsid w:val="00B624AA"/>
    <w:rsid w:val="00B63257"/>
    <w:rsid w:val="00B64034"/>
    <w:rsid w:val="00B66AC8"/>
    <w:rsid w:val="00B66FEA"/>
    <w:rsid w:val="00B67778"/>
    <w:rsid w:val="00B719AE"/>
    <w:rsid w:val="00B73947"/>
    <w:rsid w:val="00B74088"/>
    <w:rsid w:val="00B743C7"/>
    <w:rsid w:val="00B74E8B"/>
    <w:rsid w:val="00B76AD0"/>
    <w:rsid w:val="00B82CFB"/>
    <w:rsid w:val="00B86373"/>
    <w:rsid w:val="00B91F9A"/>
    <w:rsid w:val="00B93BC9"/>
    <w:rsid w:val="00B93F6F"/>
    <w:rsid w:val="00B9412A"/>
    <w:rsid w:val="00B950CF"/>
    <w:rsid w:val="00B95ACD"/>
    <w:rsid w:val="00B96AE7"/>
    <w:rsid w:val="00BA21D0"/>
    <w:rsid w:val="00BA3A82"/>
    <w:rsid w:val="00BA3F76"/>
    <w:rsid w:val="00BA6461"/>
    <w:rsid w:val="00BA7962"/>
    <w:rsid w:val="00BA7D3B"/>
    <w:rsid w:val="00BB1858"/>
    <w:rsid w:val="00BB2705"/>
    <w:rsid w:val="00BB30AD"/>
    <w:rsid w:val="00BB60D4"/>
    <w:rsid w:val="00BB7511"/>
    <w:rsid w:val="00BC0295"/>
    <w:rsid w:val="00BC075E"/>
    <w:rsid w:val="00BC0BA3"/>
    <w:rsid w:val="00BC42B4"/>
    <w:rsid w:val="00BC565A"/>
    <w:rsid w:val="00BC6AF8"/>
    <w:rsid w:val="00BC7183"/>
    <w:rsid w:val="00BD0075"/>
    <w:rsid w:val="00BD0A95"/>
    <w:rsid w:val="00BD1FF6"/>
    <w:rsid w:val="00BD2608"/>
    <w:rsid w:val="00BD38F3"/>
    <w:rsid w:val="00BD4298"/>
    <w:rsid w:val="00BD4661"/>
    <w:rsid w:val="00BD512F"/>
    <w:rsid w:val="00BD58A3"/>
    <w:rsid w:val="00BD5BF6"/>
    <w:rsid w:val="00BD6616"/>
    <w:rsid w:val="00BE1181"/>
    <w:rsid w:val="00BE1E77"/>
    <w:rsid w:val="00BE1F3A"/>
    <w:rsid w:val="00BE6A08"/>
    <w:rsid w:val="00BF2724"/>
    <w:rsid w:val="00BF2909"/>
    <w:rsid w:val="00BF349C"/>
    <w:rsid w:val="00BF4EB3"/>
    <w:rsid w:val="00BF569D"/>
    <w:rsid w:val="00BF5DBE"/>
    <w:rsid w:val="00C008BC"/>
    <w:rsid w:val="00C00E82"/>
    <w:rsid w:val="00C10B66"/>
    <w:rsid w:val="00C130C0"/>
    <w:rsid w:val="00C1492B"/>
    <w:rsid w:val="00C15BF1"/>
    <w:rsid w:val="00C17A6E"/>
    <w:rsid w:val="00C17C4E"/>
    <w:rsid w:val="00C26668"/>
    <w:rsid w:val="00C30462"/>
    <w:rsid w:val="00C30FF3"/>
    <w:rsid w:val="00C3475C"/>
    <w:rsid w:val="00C364E3"/>
    <w:rsid w:val="00C37592"/>
    <w:rsid w:val="00C41263"/>
    <w:rsid w:val="00C452F5"/>
    <w:rsid w:val="00C453AC"/>
    <w:rsid w:val="00C46400"/>
    <w:rsid w:val="00C46787"/>
    <w:rsid w:val="00C5009C"/>
    <w:rsid w:val="00C51161"/>
    <w:rsid w:val="00C572D9"/>
    <w:rsid w:val="00C57CD3"/>
    <w:rsid w:val="00C6085C"/>
    <w:rsid w:val="00C62214"/>
    <w:rsid w:val="00C64494"/>
    <w:rsid w:val="00C65B64"/>
    <w:rsid w:val="00C6798C"/>
    <w:rsid w:val="00C70DCA"/>
    <w:rsid w:val="00C70F2E"/>
    <w:rsid w:val="00C747AB"/>
    <w:rsid w:val="00C75550"/>
    <w:rsid w:val="00C76277"/>
    <w:rsid w:val="00C77343"/>
    <w:rsid w:val="00C8209A"/>
    <w:rsid w:val="00C86FBD"/>
    <w:rsid w:val="00C8736A"/>
    <w:rsid w:val="00C87722"/>
    <w:rsid w:val="00C87A4C"/>
    <w:rsid w:val="00C9084F"/>
    <w:rsid w:val="00C90E65"/>
    <w:rsid w:val="00C9114E"/>
    <w:rsid w:val="00C919B9"/>
    <w:rsid w:val="00C928E6"/>
    <w:rsid w:val="00C960C0"/>
    <w:rsid w:val="00C96D82"/>
    <w:rsid w:val="00CA079D"/>
    <w:rsid w:val="00CA3A45"/>
    <w:rsid w:val="00CA3F4D"/>
    <w:rsid w:val="00CA486B"/>
    <w:rsid w:val="00CA4E74"/>
    <w:rsid w:val="00CA6C03"/>
    <w:rsid w:val="00CA6FC0"/>
    <w:rsid w:val="00CA70CA"/>
    <w:rsid w:val="00CB2968"/>
    <w:rsid w:val="00CB2E51"/>
    <w:rsid w:val="00CB4A2B"/>
    <w:rsid w:val="00CB4BF9"/>
    <w:rsid w:val="00CB52A9"/>
    <w:rsid w:val="00CB54CD"/>
    <w:rsid w:val="00CB5DC2"/>
    <w:rsid w:val="00CC0C3B"/>
    <w:rsid w:val="00CC116F"/>
    <w:rsid w:val="00CC24DE"/>
    <w:rsid w:val="00CC3094"/>
    <w:rsid w:val="00CC37C2"/>
    <w:rsid w:val="00CC3B29"/>
    <w:rsid w:val="00CC3E06"/>
    <w:rsid w:val="00CC682E"/>
    <w:rsid w:val="00CD12F8"/>
    <w:rsid w:val="00CD213B"/>
    <w:rsid w:val="00CD3297"/>
    <w:rsid w:val="00CD3E19"/>
    <w:rsid w:val="00CD3EE3"/>
    <w:rsid w:val="00CD5D9E"/>
    <w:rsid w:val="00CD630A"/>
    <w:rsid w:val="00CE074D"/>
    <w:rsid w:val="00CE2977"/>
    <w:rsid w:val="00CE31EF"/>
    <w:rsid w:val="00CE5B6C"/>
    <w:rsid w:val="00CE6856"/>
    <w:rsid w:val="00CF5697"/>
    <w:rsid w:val="00CF70EA"/>
    <w:rsid w:val="00D00B5C"/>
    <w:rsid w:val="00D027AE"/>
    <w:rsid w:val="00D02F41"/>
    <w:rsid w:val="00D032D8"/>
    <w:rsid w:val="00D07269"/>
    <w:rsid w:val="00D13123"/>
    <w:rsid w:val="00D13A32"/>
    <w:rsid w:val="00D13D28"/>
    <w:rsid w:val="00D141B8"/>
    <w:rsid w:val="00D14612"/>
    <w:rsid w:val="00D212A2"/>
    <w:rsid w:val="00D22716"/>
    <w:rsid w:val="00D22C34"/>
    <w:rsid w:val="00D2350D"/>
    <w:rsid w:val="00D2419F"/>
    <w:rsid w:val="00D24E36"/>
    <w:rsid w:val="00D24F2C"/>
    <w:rsid w:val="00D254D8"/>
    <w:rsid w:val="00D2578B"/>
    <w:rsid w:val="00D26CD2"/>
    <w:rsid w:val="00D314A7"/>
    <w:rsid w:val="00D40311"/>
    <w:rsid w:val="00D41684"/>
    <w:rsid w:val="00D426FA"/>
    <w:rsid w:val="00D42869"/>
    <w:rsid w:val="00D43942"/>
    <w:rsid w:val="00D45F81"/>
    <w:rsid w:val="00D460ED"/>
    <w:rsid w:val="00D523EC"/>
    <w:rsid w:val="00D55C15"/>
    <w:rsid w:val="00D55ED2"/>
    <w:rsid w:val="00D6046A"/>
    <w:rsid w:val="00D63049"/>
    <w:rsid w:val="00D640CC"/>
    <w:rsid w:val="00D662A1"/>
    <w:rsid w:val="00D674FD"/>
    <w:rsid w:val="00D72531"/>
    <w:rsid w:val="00D73050"/>
    <w:rsid w:val="00D737DD"/>
    <w:rsid w:val="00D752D2"/>
    <w:rsid w:val="00D75870"/>
    <w:rsid w:val="00D7684C"/>
    <w:rsid w:val="00D819D9"/>
    <w:rsid w:val="00D82100"/>
    <w:rsid w:val="00D839D7"/>
    <w:rsid w:val="00D8591A"/>
    <w:rsid w:val="00D86CB4"/>
    <w:rsid w:val="00D90DF2"/>
    <w:rsid w:val="00D939BF"/>
    <w:rsid w:val="00D9448D"/>
    <w:rsid w:val="00D94519"/>
    <w:rsid w:val="00D94A1A"/>
    <w:rsid w:val="00D96689"/>
    <w:rsid w:val="00D97F35"/>
    <w:rsid w:val="00DA1194"/>
    <w:rsid w:val="00DA1865"/>
    <w:rsid w:val="00DA25C9"/>
    <w:rsid w:val="00DA4909"/>
    <w:rsid w:val="00DA61C1"/>
    <w:rsid w:val="00DA6B28"/>
    <w:rsid w:val="00DB2200"/>
    <w:rsid w:val="00DB3358"/>
    <w:rsid w:val="00DB3B32"/>
    <w:rsid w:val="00DB746E"/>
    <w:rsid w:val="00DC05E6"/>
    <w:rsid w:val="00DC0A3C"/>
    <w:rsid w:val="00DC1ADD"/>
    <w:rsid w:val="00DC2C9E"/>
    <w:rsid w:val="00DC4524"/>
    <w:rsid w:val="00DC5316"/>
    <w:rsid w:val="00DD0F08"/>
    <w:rsid w:val="00DD2F21"/>
    <w:rsid w:val="00DD516E"/>
    <w:rsid w:val="00DD5B0F"/>
    <w:rsid w:val="00DD5C00"/>
    <w:rsid w:val="00DD6407"/>
    <w:rsid w:val="00DD699C"/>
    <w:rsid w:val="00DD6B7B"/>
    <w:rsid w:val="00DE00E0"/>
    <w:rsid w:val="00DE078D"/>
    <w:rsid w:val="00DE0DD2"/>
    <w:rsid w:val="00DE1AED"/>
    <w:rsid w:val="00DE537A"/>
    <w:rsid w:val="00DE5640"/>
    <w:rsid w:val="00DE6110"/>
    <w:rsid w:val="00DE74AF"/>
    <w:rsid w:val="00DF0973"/>
    <w:rsid w:val="00DF3D05"/>
    <w:rsid w:val="00DF3F28"/>
    <w:rsid w:val="00E004AD"/>
    <w:rsid w:val="00E011BF"/>
    <w:rsid w:val="00E01ADD"/>
    <w:rsid w:val="00E0206E"/>
    <w:rsid w:val="00E02326"/>
    <w:rsid w:val="00E03A26"/>
    <w:rsid w:val="00E04776"/>
    <w:rsid w:val="00E051A6"/>
    <w:rsid w:val="00E0618D"/>
    <w:rsid w:val="00E066EF"/>
    <w:rsid w:val="00E06AD6"/>
    <w:rsid w:val="00E1080F"/>
    <w:rsid w:val="00E10CC1"/>
    <w:rsid w:val="00E10F1C"/>
    <w:rsid w:val="00E1230C"/>
    <w:rsid w:val="00E20B4F"/>
    <w:rsid w:val="00E20CE0"/>
    <w:rsid w:val="00E20CEB"/>
    <w:rsid w:val="00E216A4"/>
    <w:rsid w:val="00E24A81"/>
    <w:rsid w:val="00E24BD5"/>
    <w:rsid w:val="00E25280"/>
    <w:rsid w:val="00E252FD"/>
    <w:rsid w:val="00E307DF"/>
    <w:rsid w:val="00E30E7F"/>
    <w:rsid w:val="00E3152A"/>
    <w:rsid w:val="00E325D1"/>
    <w:rsid w:val="00E33AB4"/>
    <w:rsid w:val="00E3422F"/>
    <w:rsid w:val="00E34B51"/>
    <w:rsid w:val="00E356CC"/>
    <w:rsid w:val="00E377A6"/>
    <w:rsid w:val="00E40977"/>
    <w:rsid w:val="00E41802"/>
    <w:rsid w:val="00E430DE"/>
    <w:rsid w:val="00E44D21"/>
    <w:rsid w:val="00E455B0"/>
    <w:rsid w:val="00E4772D"/>
    <w:rsid w:val="00E52149"/>
    <w:rsid w:val="00E52709"/>
    <w:rsid w:val="00E52F74"/>
    <w:rsid w:val="00E54344"/>
    <w:rsid w:val="00E604BF"/>
    <w:rsid w:val="00E61E34"/>
    <w:rsid w:val="00E63F9B"/>
    <w:rsid w:val="00E65E79"/>
    <w:rsid w:val="00E6616C"/>
    <w:rsid w:val="00E67D22"/>
    <w:rsid w:val="00E70D37"/>
    <w:rsid w:val="00E73369"/>
    <w:rsid w:val="00E74B95"/>
    <w:rsid w:val="00E75301"/>
    <w:rsid w:val="00E759DB"/>
    <w:rsid w:val="00E75AA3"/>
    <w:rsid w:val="00E75BBC"/>
    <w:rsid w:val="00E768AA"/>
    <w:rsid w:val="00E77DB0"/>
    <w:rsid w:val="00E8226A"/>
    <w:rsid w:val="00E8398F"/>
    <w:rsid w:val="00E83F34"/>
    <w:rsid w:val="00E84545"/>
    <w:rsid w:val="00E859AA"/>
    <w:rsid w:val="00E91275"/>
    <w:rsid w:val="00E916ED"/>
    <w:rsid w:val="00E92108"/>
    <w:rsid w:val="00E94B67"/>
    <w:rsid w:val="00E94BE8"/>
    <w:rsid w:val="00E9595A"/>
    <w:rsid w:val="00E979F2"/>
    <w:rsid w:val="00EA004D"/>
    <w:rsid w:val="00EA0FBA"/>
    <w:rsid w:val="00EA1D1C"/>
    <w:rsid w:val="00EA2C46"/>
    <w:rsid w:val="00EA7194"/>
    <w:rsid w:val="00EA7A36"/>
    <w:rsid w:val="00EA7C98"/>
    <w:rsid w:val="00EB1653"/>
    <w:rsid w:val="00EB3130"/>
    <w:rsid w:val="00EB3C70"/>
    <w:rsid w:val="00EB4DC9"/>
    <w:rsid w:val="00EB69F8"/>
    <w:rsid w:val="00EC13E8"/>
    <w:rsid w:val="00EC5178"/>
    <w:rsid w:val="00EC5EEC"/>
    <w:rsid w:val="00EC61E6"/>
    <w:rsid w:val="00EC71C3"/>
    <w:rsid w:val="00EC74C3"/>
    <w:rsid w:val="00EC75C5"/>
    <w:rsid w:val="00EC79A6"/>
    <w:rsid w:val="00ED0252"/>
    <w:rsid w:val="00ED0515"/>
    <w:rsid w:val="00ED0A04"/>
    <w:rsid w:val="00ED0BE1"/>
    <w:rsid w:val="00ED0CDD"/>
    <w:rsid w:val="00EE1FDB"/>
    <w:rsid w:val="00EE2B5C"/>
    <w:rsid w:val="00EE2B78"/>
    <w:rsid w:val="00EE6364"/>
    <w:rsid w:val="00EF21EA"/>
    <w:rsid w:val="00EF3F58"/>
    <w:rsid w:val="00EF5348"/>
    <w:rsid w:val="00EF574A"/>
    <w:rsid w:val="00EF59C1"/>
    <w:rsid w:val="00EF5A1D"/>
    <w:rsid w:val="00EF66D2"/>
    <w:rsid w:val="00EF6993"/>
    <w:rsid w:val="00EF7BCF"/>
    <w:rsid w:val="00F02CD9"/>
    <w:rsid w:val="00F02F27"/>
    <w:rsid w:val="00F03272"/>
    <w:rsid w:val="00F04891"/>
    <w:rsid w:val="00F06BCA"/>
    <w:rsid w:val="00F073BB"/>
    <w:rsid w:val="00F07B26"/>
    <w:rsid w:val="00F10E6F"/>
    <w:rsid w:val="00F116B5"/>
    <w:rsid w:val="00F12485"/>
    <w:rsid w:val="00F129B1"/>
    <w:rsid w:val="00F136A2"/>
    <w:rsid w:val="00F142C7"/>
    <w:rsid w:val="00F14F12"/>
    <w:rsid w:val="00F15A1A"/>
    <w:rsid w:val="00F1706E"/>
    <w:rsid w:val="00F17367"/>
    <w:rsid w:val="00F20D37"/>
    <w:rsid w:val="00F21C71"/>
    <w:rsid w:val="00F22886"/>
    <w:rsid w:val="00F23D85"/>
    <w:rsid w:val="00F30C47"/>
    <w:rsid w:val="00F31FA3"/>
    <w:rsid w:val="00F32100"/>
    <w:rsid w:val="00F32D6F"/>
    <w:rsid w:val="00F333C6"/>
    <w:rsid w:val="00F41099"/>
    <w:rsid w:val="00F4293C"/>
    <w:rsid w:val="00F436C8"/>
    <w:rsid w:val="00F43F8D"/>
    <w:rsid w:val="00F445CD"/>
    <w:rsid w:val="00F45D51"/>
    <w:rsid w:val="00F46EE7"/>
    <w:rsid w:val="00F47230"/>
    <w:rsid w:val="00F477B5"/>
    <w:rsid w:val="00F501E4"/>
    <w:rsid w:val="00F50AE9"/>
    <w:rsid w:val="00F52DBF"/>
    <w:rsid w:val="00F531FA"/>
    <w:rsid w:val="00F534F6"/>
    <w:rsid w:val="00F53506"/>
    <w:rsid w:val="00F5685F"/>
    <w:rsid w:val="00F56870"/>
    <w:rsid w:val="00F56BD2"/>
    <w:rsid w:val="00F57A31"/>
    <w:rsid w:val="00F60CDD"/>
    <w:rsid w:val="00F60CE2"/>
    <w:rsid w:val="00F6123D"/>
    <w:rsid w:val="00F62F1B"/>
    <w:rsid w:val="00F6482B"/>
    <w:rsid w:val="00F6595C"/>
    <w:rsid w:val="00F66AED"/>
    <w:rsid w:val="00F6736D"/>
    <w:rsid w:val="00F67545"/>
    <w:rsid w:val="00F72596"/>
    <w:rsid w:val="00F74900"/>
    <w:rsid w:val="00F77932"/>
    <w:rsid w:val="00F805B5"/>
    <w:rsid w:val="00F84E23"/>
    <w:rsid w:val="00F84E43"/>
    <w:rsid w:val="00F8505E"/>
    <w:rsid w:val="00F8727B"/>
    <w:rsid w:val="00F94A4C"/>
    <w:rsid w:val="00F97B0A"/>
    <w:rsid w:val="00FA0156"/>
    <w:rsid w:val="00FA1D87"/>
    <w:rsid w:val="00FA3CA8"/>
    <w:rsid w:val="00FA5E88"/>
    <w:rsid w:val="00FA6B30"/>
    <w:rsid w:val="00FA74F5"/>
    <w:rsid w:val="00FA762E"/>
    <w:rsid w:val="00FB00FD"/>
    <w:rsid w:val="00FB17FA"/>
    <w:rsid w:val="00FB2064"/>
    <w:rsid w:val="00FC1989"/>
    <w:rsid w:val="00FC1E91"/>
    <w:rsid w:val="00FC4542"/>
    <w:rsid w:val="00FC514C"/>
    <w:rsid w:val="00FC5BC6"/>
    <w:rsid w:val="00FD0E47"/>
    <w:rsid w:val="00FD29DD"/>
    <w:rsid w:val="00FD3D63"/>
    <w:rsid w:val="00FD5C0B"/>
    <w:rsid w:val="00FD6B8E"/>
    <w:rsid w:val="00FE0FCB"/>
    <w:rsid w:val="00FE1D70"/>
    <w:rsid w:val="00FE44AB"/>
    <w:rsid w:val="00FE73F0"/>
    <w:rsid w:val="00FE7D39"/>
    <w:rsid w:val="00FE7F40"/>
    <w:rsid w:val="00FF02C9"/>
    <w:rsid w:val="00FF0B65"/>
    <w:rsid w:val="00FF2214"/>
    <w:rsid w:val="00FF2EBB"/>
    <w:rsid w:val="00FF5250"/>
    <w:rsid w:val="00FF71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61049"/>
  <w15:chartTrackingRefBased/>
  <w15:docId w15:val="{84EF5A8C-0959-473C-9D50-5C60E966E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C1F3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6C1F34"/>
    <w:pPr>
      <w:ind w:left="720"/>
      <w:contextualSpacing/>
    </w:pPr>
  </w:style>
  <w:style w:type="paragraph" w:styleId="Zhlav">
    <w:name w:val="header"/>
    <w:basedOn w:val="Normln"/>
    <w:link w:val="ZhlavChar"/>
    <w:uiPriority w:val="99"/>
    <w:unhideWhenUsed/>
    <w:rsid w:val="00AB7A1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B7A1D"/>
  </w:style>
  <w:style w:type="paragraph" w:styleId="Zpat">
    <w:name w:val="footer"/>
    <w:basedOn w:val="Normln"/>
    <w:link w:val="ZpatChar"/>
    <w:uiPriority w:val="99"/>
    <w:unhideWhenUsed/>
    <w:rsid w:val="00AB7A1D"/>
    <w:pPr>
      <w:tabs>
        <w:tab w:val="center" w:pos="4536"/>
        <w:tab w:val="right" w:pos="9072"/>
      </w:tabs>
      <w:spacing w:after="0" w:line="240" w:lineRule="auto"/>
    </w:pPr>
  </w:style>
  <w:style w:type="character" w:customStyle="1" w:styleId="ZpatChar">
    <w:name w:val="Zápatí Char"/>
    <w:basedOn w:val="Standardnpsmoodstavce"/>
    <w:link w:val="Zpat"/>
    <w:uiPriority w:val="99"/>
    <w:rsid w:val="00AB7A1D"/>
  </w:style>
  <w:style w:type="table" w:customStyle="1" w:styleId="Mkatabulky1">
    <w:name w:val="Mřížka tabulky1"/>
    <w:basedOn w:val="Normlntabulka"/>
    <w:next w:val="Mkatabulky"/>
    <w:uiPriority w:val="39"/>
    <w:rsid w:val="00BD0A9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BD0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akturace@muznojmo.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345</TotalTime>
  <Pages>8</Pages>
  <Words>2347</Words>
  <Characters>13851</Characters>
  <Application>Microsoft Office Word</Application>
  <DocSecurity>0</DocSecurity>
  <Lines>115</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Zvěřina</dc:creator>
  <cp:keywords/>
  <dc:description/>
  <cp:lastModifiedBy>Karel Bartušek</cp:lastModifiedBy>
  <cp:revision>60</cp:revision>
  <dcterms:created xsi:type="dcterms:W3CDTF">2021-05-02T13:38:00Z</dcterms:created>
  <dcterms:modified xsi:type="dcterms:W3CDTF">2026-09-11T06:03:00Z</dcterms:modified>
</cp:coreProperties>
</file>